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FF" w:rsidRPr="000A294C" w:rsidRDefault="000A294C" w:rsidP="000A29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4C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>
        <w:rPr>
          <w:rFonts w:ascii="Times New Roman" w:hAnsi="Times New Roman" w:cs="Times New Roman"/>
          <w:sz w:val="28"/>
          <w:szCs w:val="28"/>
        </w:rPr>
        <w:t>восстановлены права субъектов малого и среднего предпринимательства.</w:t>
      </w:r>
    </w:p>
    <w:p w:rsidR="000A294C" w:rsidRPr="000A294C" w:rsidRDefault="000A294C" w:rsidP="000A294C">
      <w:pPr>
        <w:jc w:val="both"/>
        <w:rPr>
          <w:rFonts w:ascii="Times New Roman" w:hAnsi="Times New Roman" w:cs="Times New Roman"/>
          <w:sz w:val="28"/>
          <w:szCs w:val="28"/>
        </w:rPr>
      </w:pPr>
      <w:r w:rsidRPr="000A294C">
        <w:rPr>
          <w:rFonts w:ascii="Times New Roman" w:hAnsi="Times New Roman" w:cs="Times New Roman"/>
          <w:sz w:val="28"/>
          <w:szCs w:val="28"/>
        </w:rPr>
        <w:tab/>
        <w:t>Прокуратурой района проведена провер</w:t>
      </w:r>
      <w:r>
        <w:rPr>
          <w:rFonts w:ascii="Times New Roman" w:hAnsi="Times New Roman" w:cs="Times New Roman"/>
          <w:sz w:val="28"/>
          <w:szCs w:val="28"/>
        </w:rPr>
        <w:t xml:space="preserve">ка исполнения законодательства </w:t>
      </w:r>
      <w:r w:rsidRPr="000A294C">
        <w:rPr>
          <w:rFonts w:ascii="Times New Roman" w:hAnsi="Times New Roman" w:cs="Times New Roman"/>
          <w:sz w:val="28"/>
          <w:szCs w:val="28"/>
        </w:rPr>
        <w:t xml:space="preserve">о поддержке субъектов малого и среднего предпринимательства. </w:t>
      </w:r>
    </w:p>
    <w:p w:rsidR="000A294C" w:rsidRPr="000A294C" w:rsidRDefault="000A294C" w:rsidP="000A294C">
      <w:pPr>
        <w:jc w:val="both"/>
        <w:rPr>
          <w:rFonts w:ascii="Times New Roman" w:hAnsi="Times New Roman" w:cs="Times New Roman"/>
          <w:sz w:val="28"/>
          <w:szCs w:val="28"/>
        </w:rPr>
      </w:pPr>
      <w:r w:rsidRPr="000A294C">
        <w:rPr>
          <w:rFonts w:ascii="Times New Roman" w:hAnsi="Times New Roman" w:cs="Times New Roman"/>
          <w:sz w:val="28"/>
          <w:szCs w:val="28"/>
        </w:rPr>
        <w:tab/>
        <w:t>В нарушение требований законодателя органами местного самоуправления не был обеспечен доступ к информации о развитии малого и среднего предпринимательства в Российской Федерации, в части осуществления информационной поддержки указанных субъектов.</w:t>
      </w:r>
    </w:p>
    <w:p w:rsidR="000A294C" w:rsidRPr="000A294C" w:rsidRDefault="000A294C" w:rsidP="000A294C">
      <w:pPr>
        <w:jc w:val="both"/>
        <w:rPr>
          <w:rFonts w:ascii="Times New Roman" w:hAnsi="Times New Roman" w:cs="Times New Roman"/>
          <w:sz w:val="28"/>
          <w:szCs w:val="28"/>
        </w:rPr>
      </w:pPr>
      <w:r w:rsidRPr="000A294C">
        <w:rPr>
          <w:rFonts w:ascii="Times New Roman" w:hAnsi="Times New Roman" w:cs="Times New Roman"/>
          <w:sz w:val="28"/>
          <w:szCs w:val="28"/>
        </w:rPr>
        <w:tab/>
        <w:t>Выявленные нарушения способствовали информационной блокаде о деятельности субъектов малого и среднего предпринимательств</w:t>
      </w:r>
      <w:r w:rsidR="006F7B26">
        <w:rPr>
          <w:rFonts w:ascii="Times New Roman" w:hAnsi="Times New Roman" w:cs="Times New Roman"/>
          <w:sz w:val="28"/>
          <w:szCs w:val="28"/>
        </w:rPr>
        <w:t>а, а также возможности указанных</w:t>
      </w:r>
      <w:r w:rsidRPr="000A294C">
        <w:rPr>
          <w:rFonts w:ascii="Times New Roman" w:hAnsi="Times New Roman" w:cs="Times New Roman"/>
          <w:sz w:val="28"/>
          <w:szCs w:val="28"/>
        </w:rPr>
        <w:t xml:space="preserve"> субъектов воспользоваться информационной поддержкой.</w:t>
      </w:r>
    </w:p>
    <w:p w:rsidR="000A294C" w:rsidRPr="000A294C" w:rsidRDefault="000A294C" w:rsidP="000A294C">
      <w:pPr>
        <w:jc w:val="both"/>
        <w:rPr>
          <w:rFonts w:ascii="Times New Roman" w:hAnsi="Times New Roman" w:cs="Times New Roman"/>
          <w:sz w:val="28"/>
          <w:szCs w:val="28"/>
        </w:rPr>
      </w:pPr>
      <w:r w:rsidRPr="000A294C">
        <w:rPr>
          <w:rFonts w:ascii="Times New Roman" w:hAnsi="Times New Roman" w:cs="Times New Roman"/>
          <w:sz w:val="28"/>
          <w:szCs w:val="28"/>
        </w:rPr>
        <w:tab/>
        <w:t xml:space="preserve">По итогу проведенной проверки прокуратурой района была проведена исковая работа, по результатам которой было заявлено 11 исковых заявлений в защиту неопределенного круга лиц.  </w:t>
      </w:r>
    </w:p>
    <w:p w:rsidR="000A294C" w:rsidRDefault="000A294C" w:rsidP="000A29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94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исковых заявления в </w:t>
      </w:r>
      <w:proofErr w:type="spellStart"/>
      <w:r w:rsidRPr="000A294C">
        <w:rPr>
          <w:rFonts w:ascii="Times New Roman" w:hAnsi="Times New Roman" w:cs="Times New Roman"/>
          <w:sz w:val="28"/>
          <w:szCs w:val="28"/>
        </w:rPr>
        <w:t>Фатежском</w:t>
      </w:r>
      <w:proofErr w:type="spellEnd"/>
      <w:r w:rsidRPr="000A294C">
        <w:rPr>
          <w:rFonts w:ascii="Times New Roman" w:hAnsi="Times New Roman" w:cs="Times New Roman"/>
          <w:sz w:val="28"/>
          <w:szCs w:val="28"/>
        </w:rPr>
        <w:t xml:space="preserve"> районном суде все исковые заявления удовлетворены в полном объеме.</w:t>
      </w:r>
    </w:p>
    <w:p w:rsidR="006F7B26" w:rsidRPr="000A294C" w:rsidRDefault="006F7B26" w:rsidP="000A29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время нарушения устранены.</w:t>
      </w:r>
    </w:p>
    <w:sectPr w:rsidR="006F7B26" w:rsidRPr="000A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83"/>
    <w:rsid w:val="000A294C"/>
    <w:rsid w:val="006C6CFF"/>
    <w:rsid w:val="006F7B26"/>
    <w:rsid w:val="0098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1AD9"/>
  <w15:chartTrackingRefBased/>
  <w15:docId w15:val="{40BE4B15-CC92-4A87-A4FF-6F3CAA47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 Дмитрий Сергеевич</dc:creator>
  <cp:keywords/>
  <dc:description/>
  <cp:lastModifiedBy>Булгаков Дмитрий Сергеевич</cp:lastModifiedBy>
  <cp:revision>3</cp:revision>
  <dcterms:created xsi:type="dcterms:W3CDTF">2023-06-24T09:22:00Z</dcterms:created>
  <dcterms:modified xsi:type="dcterms:W3CDTF">2023-06-25T14:37:00Z</dcterms:modified>
</cp:coreProperties>
</file>