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6E" w:rsidRPr="00351790" w:rsidRDefault="00CD126E" w:rsidP="006D59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126E" w:rsidRPr="00351790" w:rsidRDefault="00CD126E" w:rsidP="006D59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90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CD126E" w:rsidRPr="00351790" w:rsidRDefault="00CD126E" w:rsidP="006D59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90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CD126E" w:rsidRPr="00351790" w:rsidRDefault="00CD126E" w:rsidP="006D5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6E" w:rsidRPr="00CD126E" w:rsidRDefault="00CD126E" w:rsidP="006D59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1790">
        <w:rPr>
          <w:rFonts w:ascii="Times New Roman" w:hAnsi="Times New Roman" w:cs="Times New Roman"/>
          <w:b/>
          <w:sz w:val="32"/>
          <w:szCs w:val="32"/>
        </w:rPr>
        <w:t xml:space="preserve">       ПОСТАНОВЛЕНИЕ  </w:t>
      </w:r>
    </w:p>
    <w:p w:rsidR="00CD126E" w:rsidRPr="00CD126E" w:rsidRDefault="00CD126E" w:rsidP="006D59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4529A" w:rsidRDefault="00CD126E" w:rsidP="006D59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5672">
        <w:rPr>
          <w:rFonts w:ascii="Times New Roman" w:hAnsi="Times New Roman" w:cs="Times New Roman"/>
          <w:sz w:val="32"/>
          <w:szCs w:val="32"/>
        </w:rPr>
        <w:t xml:space="preserve">От </w:t>
      </w:r>
      <w:r w:rsidR="002F57C1" w:rsidRPr="000A5672">
        <w:rPr>
          <w:rFonts w:ascii="Times New Roman" w:hAnsi="Times New Roman" w:cs="Times New Roman"/>
          <w:sz w:val="32"/>
          <w:szCs w:val="32"/>
        </w:rPr>
        <w:t xml:space="preserve"> </w:t>
      </w:r>
      <w:r w:rsidR="00A97955">
        <w:rPr>
          <w:rFonts w:ascii="Times New Roman" w:hAnsi="Times New Roman" w:cs="Times New Roman"/>
          <w:sz w:val="32"/>
          <w:szCs w:val="32"/>
        </w:rPr>
        <w:t>1</w:t>
      </w:r>
      <w:r w:rsidR="00586FC7">
        <w:rPr>
          <w:rFonts w:ascii="Times New Roman" w:hAnsi="Times New Roman" w:cs="Times New Roman"/>
          <w:sz w:val="32"/>
          <w:szCs w:val="32"/>
        </w:rPr>
        <w:t>6</w:t>
      </w:r>
      <w:r w:rsidR="00A97955">
        <w:rPr>
          <w:rFonts w:ascii="Times New Roman" w:hAnsi="Times New Roman" w:cs="Times New Roman"/>
          <w:sz w:val="32"/>
          <w:szCs w:val="32"/>
        </w:rPr>
        <w:t xml:space="preserve"> ию</w:t>
      </w:r>
      <w:r w:rsidR="00586FC7">
        <w:rPr>
          <w:rFonts w:ascii="Times New Roman" w:hAnsi="Times New Roman" w:cs="Times New Roman"/>
          <w:sz w:val="32"/>
          <w:szCs w:val="32"/>
        </w:rPr>
        <w:t>л</w:t>
      </w:r>
      <w:r w:rsidR="00A97955">
        <w:rPr>
          <w:rFonts w:ascii="Times New Roman" w:hAnsi="Times New Roman" w:cs="Times New Roman"/>
          <w:sz w:val="32"/>
          <w:szCs w:val="32"/>
        </w:rPr>
        <w:t>я</w:t>
      </w:r>
      <w:r w:rsidR="00C94888">
        <w:rPr>
          <w:rFonts w:ascii="Times New Roman" w:hAnsi="Times New Roman" w:cs="Times New Roman"/>
          <w:sz w:val="32"/>
          <w:szCs w:val="32"/>
        </w:rPr>
        <w:t xml:space="preserve"> </w:t>
      </w:r>
      <w:r w:rsidRPr="000A5672">
        <w:rPr>
          <w:rFonts w:ascii="Times New Roman" w:hAnsi="Times New Roman" w:cs="Times New Roman"/>
          <w:sz w:val="32"/>
          <w:szCs w:val="32"/>
        </w:rPr>
        <w:t>201</w:t>
      </w:r>
      <w:r w:rsidR="006D5997">
        <w:rPr>
          <w:rFonts w:ascii="Times New Roman" w:hAnsi="Times New Roman" w:cs="Times New Roman"/>
          <w:sz w:val="32"/>
          <w:szCs w:val="32"/>
        </w:rPr>
        <w:t>9</w:t>
      </w:r>
      <w:r w:rsidRPr="000A5672">
        <w:rPr>
          <w:rFonts w:ascii="Times New Roman" w:hAnsi="Times New Roman" w:cs="Times New Roman"/>
          <w:sz w:val="32"/>
          <w:szCs w:val="32"/>
        </w:rPr>
        <w:t xml:space="preserve"> года                                                         № </w:t>
      </w:r>
      <w:r w:rsidR="00A97955">
        <w:rPr>
          <w:rFonts w:ascii="Times New Roman" w:hAnsi="Times New Roman" w:cs="Times New Roman"/>
          <w:sz w:val="32"/>
          <w:szCs w:val="32"/>
        </w:rPr>
        <w:t>1</w:t>
      </w:r>
      <w:r w:rsidR="00586FC7">
        <w:rPr>
          <w:rFonts w:ascii="Times New Roman" w:hAnsi="Times New Roman" w:cs="Times New Roman"/>
          <w:sz w:val="32"/>
          <w:szCs w:val="32"/>
        </w:rPr>
        <w:t>64</w:t>
      </w:r>
    </w:p>
    <w:p w:rsidR="00C94888" w:rsidRPr="002F57C1" w:rsidRDefault="00C94888" w:rsidP="006D5997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0A5672" w:rsidRPr="00271D59" w:rsidRDefault="000A5672" w:rsidP="006D599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71D59">
        <w:rPr>
          <w:b/>
          <w:sz w:val="28"/>
          <w:szCs w:val="28"/>
        </w:rPr>
        <w:t>Об изменении вида разрешенного</w:t>
      </w:r>
    </w:p>
    <w:p w:rsidR="000A5672" w:rsidRPr="00271D59" w:rsidRDefault="000A5672" w:rsidP="006D599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71D59">
        <w:rPr>
          <w:b/>
          <w:sz w:val="28"/>
          <w:szCs w:val="28"/>
        </w:rPr>
        <w:t>использования земельного участка</w:t>
      </w:r>
    </w:p>
    <w:p w:rsidR="000A5672" w:rsidRPr="00271D59" w:rsidRDefault="000A5672" w:rsidP="006D599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A5672" w:rsidRPr="005A77E8" w:rsidRDefault="000A5672" w:rsidP="006D599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5672" w:rsidRPr="006D5997" w:rsidRDefault="000A5672" w:rsidP="006D59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D5997">
        <w:rPr>
          <w:rStyle w:val="ArialNarrow24pt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6D5997">
        <w:rPr>
          <w:rStyle w:val="ArialNarrow24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5997">
        <w:rPr>
          <w:sz w:val="28"/>
          <w:szCs w:val="28"/>
        </w:rPr>
        <w:t>соответствии с Градостроительным кодексом Российской Федерации, Федеральным законом от 29.02.2004 № 191-ФЗ «О введении в действие Градостроительного кодекса Российской Федерации», Правилами землепользования и застройки населённых пунктов муниципального образования «Верхнелюбажский сельсовет» Фатежского района Курской области, утвержденными решением Собрания депутатов Верхнелюбажского сельсовета Фатежского района Курской области от</w:t>
      </w:r>
      <w:r w:rsidR="006D5997" w:rsidRPr="006D5997">
        <w:rPr>
          <w:sz w:val="28"/>
          <w:szCs w:val="28"/>
        </w:rPr>
        <w:t xml:space="preserve">  15.09.2014г.</w:t>
      </w:r>
      <w:r w:rsidR="006D5997" w:rsidRPr="006D5997">
        <w:rPr>
          <w:rStyle w:val="FontStyle19"/>
          <w:rFonts w:eastAsia="Arial"/>
          <w:sz w:val="28"/>
          <w:szCs w:val="28"/>
        </w:rPr>
        <w:t xml:space="preserve"> </w:t>
      </w:r>
      <w:r w:rsidR="006D5997" w:rsidRPr="006D5997">
        <w:rPr>
          <w:sz w:val="28"/>
          <w:szCs w:val="28"/>
        </w:rPr>
        <w:t xml:space="preserve"> №172 </w:t>
      </w:r>
      <w:r w:rsidR="006D5997" w:rsidRPr="006D5997">
        <w:rPr>
          <w:rStyle w:val="FontStyle19"/>
          <w:rFonts w:eastAsia="Arial"/>
          <w:sz w:val="28"/>
          <w:szCs w:val="28"/>
        </w:rPr>
        <w:t xml:space="preserve">(в редакции Решений Собрания депутатов  Верхнелюбажского сельсовета Фатежского района </w:t>
      </w:r>
      <w:r w:rsidR="006D5997" w:rsidRPr="006D5997">
        <w:rPr>
          <w:sz w:val="28"/>
          <w:szCs w:val="28"/>
        </w:rPr>
        <w:t>от 29.12. 2016</w:t>
      </w:r>
      <w:proofErr w:type="gramEnd"/>
      <w:r w:rsidR="006D5997" w:rsidRPr="006D5997">
        <w:rPr>
          <w:sz w:val="28"/>
          <w:szCs w:val="28"/>
        </w:rPr>
        <w:t xml:space="preserve"> </w:t>
      </w:r>
      <w:proofErr w:type="gramStart"/>
      <w:r w:rsidR="006D5997" w:rsidRPr="006D5997">
        <w:rPr>
          <w:sz w:val="28"/>
          <w:szCs w:val="28"/>
        </w:rPr>
        <w:t>г.</w:t>
      </w:r>
      <w:r w:rsidR="006D5997" w:rsidRPr="006D5997">
        <w:rPr>
          <w:sz w:val="28"/>
          <w:szCs w:val="28"/>
        </w:rPr>
        <w:tab/>
        <w:t xml:space="preserve">№67, от </w:t>
      </w:r>
      <w:r w:rsidR="006D5997" w:rsidRPr="006D5997">
        <w:rPr>
          <w:rStyle w:val="FontStyle19"/>
          <w:rFonts w:eastAsia="Arial"/>
          <w:sz w:val="28"/>
          <w:szCs w:val="28"/>
        </w:rPr>
        <w:t>20.07. 2017 г.  №93, 21.09. 2018 г. №151, от 20.12.2018г. №166 «Об утверждении внесения изменений в Правила землепользования и застройки  муниципального образования «Верхнелюбажский сельсовет» Фатежского района Курской области»)</w:t>
      </w:r>
      <w:r w:rsidRPr="006D5997">
        <w:rPr>
          <w:sz w:val="28"/>
          <w:szCs w:val="28"/>
        </w:rPr>
        <w:t xml:space="preserve">,  со ст. ст. 7, 14 Федерального закона от 06.10.2003 года № 131 ФЗ «Об общих принципах организации местного самоуправления в Российской Федерации»,   </w:t>
      </w:r>
      <w:r w:rsidR="00C94888" w:rsidRPr="006D5997">
        <w:rPr>
          <w:sz w:val="28"/>
          <w:szCs w:val="28"/>
        </w:rPr>
        <w:t>А</w:t>
      </w:r>
      <w:r w:rsidRPr="006D5997">
        <w:rPr>
          <w:sz w:val="28"/>
          <w:szCs w:val="28"/>
        </w:rPr>
        <w:t>дминистрация  Верхнелюбажского сельсовета Фатежского района ПОСТАНОВЛЯЕТ:</w:t>
      </w:r>
      <w:proofErr w:type="gramEnd"/>
    </w:p>
    <w:p w:rsidR="00C94888" w:rsidRPr="006D5997" w:rsidRDefault="002F57C1" w:rsidP="006D5997">
      <w:pPr>
        <w:pStyle w:val="1"/>
        <w:shd w:val="clear" w:color="auto" w:fill="auto"/>
        <w:spacing w:before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>1.</w:t>
      </w:r>
      <w:r w:rsidR="00790C20" w:rsidRPr="006D5997">
        <w:rPr>
          <w:rFonts w:ascii="Times New Roman" w:hAnsi="Times New Roman" w:cs="Times New Roman"/>
          <w:sz w:val="28"/>
          <w:szCs w:val="28"/>
        </w:rPr>
        <w:t xml:space="preserve"> </w:t>
      </w:r>
      <w:r w:rsidR="00790C20" w:rsidRPr="00933087">
        <w:rPr>
          <w:rFonts w:ascii="Times New Roman" w:hAnsi="Times New Roman" w:cs="Times New Roman"/>
          <w:sz w:val="28"/>
          <w:szCs w:val="28"/>
        </w:rPr>
        <w:t xml:space="preserve">Изменить вид разрешенного использования земельного участка </w:t>
      </w:r>
      <w:r w:rsidRPr="00933087">
        <w:rPr>
          <w:rFonts w:ascii="Times New Roman" w:hAnsi="Times New Roman" w:cs="Times New Roman"/>
          <w:sz w:val="28"/>
          <w:szCs w:val="28"/>
        </w:rPr>
        <w:t xml:space="preserve">- из земель населенных пунктов,  с кадастровым номером </w:t>
      </w:r>
      <w:r w:rsidR="00933087" w:rsidRPr="00933087">
        <w:rPr>
          <w:rFonts w:ascii="Times New Roman" w:hAnsi="Times New Roman" w:cs="Times New Roman"/>
          <w:sz w:val="28"/>
          <w:szCs w:val="28"/>
        </w:rPr>
        <w:t>46:25:050206:501</w:t>
      </w:r>
      <w:r w:rsidRPr="00933087">
        <w:rPr>
          <w:rFonts w:ascii="Times New Roman" w:hAnsi="Times New Roman" w:cs="Times New Roman"/>
          <w:sz w:val="28"/>
          <w:szCs w:val="28"/>
        </w:rPr>
        <w:t xml:space="preserve">, площадью   </w:t>
      </w:r>
      <w:r w:rsidR="00933087" w:rsidRPr="00933087">
        <w:rPr>
          <w:rFonts w:ascii="Times New Roman" w:hAnsi="Times New Roman" w:cs="Times New Roman"/>
          <w:sz w:val="28"/>
          <w:szCs w:val="28"/>
        </w:rPr>
        <w:t>200</w:t>
      </w:r>
      <w:r w:rsidRPr="00933087">
        <w:rPr>
          <w:rFonts w:ascii="Times New Roman" w:hAnsi="Times New Roman" w:cs="Times New Roman"/>
          <w:sz w:val="28"/>
          <w:szCs w:val="28"/>
        </w:rPr>
        <w:t xml:space="preserve"> кв.м.,     расположенного по адресу: 30712</w:t>
      </w:r>
      <w:r w:rsidR="006D5997" w:rsidRPr="00933087">
        <w:rPr>
          <w:rFonts w:ascii="Times New Roman" w:hAnsi="Times New Roman" w:cs="Times New Roman"/>
          <w:sz w:val="28"/>
          <w:szCs w:val="28"/>
        </w:rPr>
        <w:t>0</w:t>
      </w:r>
      <w:r w:rsidRPr="009330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3087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933087">
        <w:rPr>
          <w:rFonts w:ascii="Times New Roman" w:hAnsi="Times New Roman" w:cs="Times New Roman"/>
          <w:sz w:val="28"/>
          <w:szCs w:val="28"/>
        </w:rPr>
        <w:t xml:space="preserve"> область, Фатежский район, Верхнелюбажский сельсовет,</w:t>
      </w:r>
      <w:r w:rsidR="006D5997" w:rsidRPr="0093308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D5997" w:rsidRPr="009330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D5997" w:rsidRPr="00933087">
        <w:rPr>
          <w:rFonts w:ascii="Times New Roman" w:hAnsi="Times New Roman" w:cs="Times New Roman"/>
          <w:sz w:val="28"/>
          <w:szCs w:val="28"/>
        </w:rPr>
        <w:t>ерхний Любаж</w:t>
      </w:r>
      <w:r w:rsidR="00933087" w:rsidRPr="00933087">
        <w:rPr>
          <w:rFonts w:ascii="Times New Roman" w:hAnsi="Times New Roman" w:cs="Times New Roman"/>
          <w:sz w:val="28"/>
          <w:szCs w:val="28"/>
        </w:rPr>
        <w:t xml:space="preserve"> ул.Первомайская д. 6 </w:t>
      </w:r>
      <w:r w:rsidR="006D5997" w:rsidRPr="00933087">
        <w:rPr>
          <w:rFonts w:ascii="Times New Roman" w:hAnsi="Times New Roman" w:cs="Times New Roman"/>
          <w:sz w:val="28"/>
          <w:szCs w:val="28"/>
        </w:rPr>
        <w:t xml:space="preserve"> </w:t>
      </w:r>
      <w:r w:rsidR="00790C20" w:rsidRPr="00933087">
        <w:rPr>
          <w:rFonts w:ascii="Times New Roman" w:hAnsi="Times New Roman" w:cs="Times New Roman"/>
          <w:sz w:val="28"/>
          <w:szCs w:val="28"/>
        </w:rPr>
        <w:t>–</w:t>
      </w:r>
      <w:r w:rsidRPr="0093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087" w:rsidRPr="0093308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33087" w:rsidRPr="00933087">
        <w:rPr>
          <w:rFonts w:ascii="Times New Roman" w:hAnsi="Times New Roman" w:cs="Times New Roman"/>
          <w:sz w:val="28"/>
          <w:szCs w:val="28"/>
        </w:rPr>
        <w:t>ля размещения многоквартирного жилого дома (жилых домов) до 4 этажей</w:t>
      </w:r>
      <w:r w:rsidR="00790C20" w:rsidRPr="0093308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3308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94888" w:rsidRPr="00933087"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хозяйства, </w:t>
      </w:r>
      <w:r w:rsidR="00C94888" w:rsidRPr="00933087">
        <w:rPr>
          <w:rFonts w:ascii="Times New Roman" w:hAnsi="Times New Roman" w:cs="Times New Roman"/>
          <w:sz w:val="28"/>
          <w:szCs w:val="28"/>
        </w:rPr>
        <w:t>территориальная зона – зона малоэтажной</w:t>
      </w:r>
      <w:r w:rsidR="00C94888" w:rsidRPr="006D5997">
        <w:rPr>
          <w:rFonts w:ascii="Times New Roman" w:hAnsi="Times New Roman" w:cs="Times New Roman"/>
          <w:sz w:val="28"/>
          <w:szCs w:val="28"/>
        </w:rPr>
        <w:t xml:space="preserve">   жилой застройки.</w:t>
      </w:r>
    </w:p>
    <w:p w:rsidR="002F57C1" w:rsidRPr="006D5997" w:rsidRDefault="002F57C1" w:rsidP="006D599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59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9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26E" w:rsidRPr="006D5997" w:rsidRDefault="002F57C1" w:rsidP="006D5997">
      <w:pPr>
        <w:pStyle w:val="1"/>
        <w:shd w:val="clear" w:color="auto" w:fill="auto"/>
        <w:spacing w:before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CD126E" w:rsidRPr="006D5997" w:rsidRDefault="00CD126E" w:rsidP="006D5997">
      <w:pPr>
        <w:pStyle w:val="1"/>
        <w:shd w:val="clear" w:color="auto" w:fill="auto"/>
        <w:tabs>
          <w:tab w:val="left" w:pos="1149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506F0" w:rsidRPr="006D5997" w:rsidRDefault="00CD126E" w:rsidP="006D5997">
      <w:pPr>
        <w:pStyle w:val="1"/>
        <w:shd w:val="clear" w:color="auto" w:fill="auto"/>
        <w:tabs>
          <w:tab w:val="left" w:pos="1149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 xml:space="preserve">Глава Верхнелюбажского сельсовета  </w:t>
      </w:r>
    </w:p>
    <w:p w:rsidR="00CD126E" w:rsidRPr="006D5997" w:rsidRDefault="00CD126E" w:rsidP="006D5997">
      <w:pPr>
        <w:pStyle w:val="1"/>
        <w:shd w:val="clear" w:color="auto" w:fill="auto"/>
        <w:tabs>
          <w:tab w:val="left" w:pos="1149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D5997">
        <w:rPr>
          <w:rFonts w:ascii="Times New Roman" w:hAnsi="Times New Roman" w:cs="Times New Roman"/>
          <w:sz w:val="28"/>
          <w:szCs w:val="28"/>
        </w:rPr>
        <w:t xml:space="preserve"> </w:t>
      </w:r>
      <w:r w:rsidR="00A506F0" w:rsidRPr="006D5997">
        <w:rPr>
          <w:rFonts w:ascii="Times New Roman" w:hAnsi="Times New Roman" w:cs="Times New Roman"/>
          <w:sz w:val="28"/>
          <w:szCs w:val="28"/>
        </w:rPr>
        <w:t>Фатежского района</w:t>
      </w:r>
      <w:r w:rsidR="006D5997" w:rsidRPr="006D5997">
        <w:rPr>
          <w:rFonts w:ascii="Times New Roman" w:hAnsi="Times New Roman" w:cs="Times New Roman"/>
          <w:sz w:val="28"/>
          <w:szCs w:val="28"/>
        </w:rPr>
        <w:t xml:space="preserve">    </w:t>
      </w:r>
      <w:r w:rsidR="00A506F0" w:rsidRPr="006D59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D59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506F0" w:rsidRPr="006D59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5997">
        <w:rPr>
          <w:rFonts w:ascii="Times New Roman" w:hAnsi="Times New Roman" w:cs="Times New Roman"/>
          <w:sz w:val="28"/>
          <w:szCs w:val="28"/>
        </w:rPr>
        <w:t xml:space="preserve"> </w:t>
      </w:r>
      <w:r w:rsidR="0064529A" w:rsidRPr="006D5997">
        <w:rPr>
          <w:rFonts w:ascii="Times New Roman" w:hAnsi="Times New Roman" w:cs="Times New Roman"/>
          <w:sz w:val="28"/>
          <w:szCs w:val="28"/>
        </w:rPr>
        <w:t>Е.М.</w:t>
      </w:r>
      <w:r w:rsidRPr="006D5997">
        <w:rPr>
          <w:rFonts w:ascii="Times New Roman" w:hAnsi="Times New Roman" w:cs="Times New Roman"/>
          <w:sz w:val="28"/>
          <w:szCs w:val="28"/>
        </w:rPr>
        <w:t xml:space="preserve"> </w:t>
      </w:r>
      <w:r w:rsidR="00A506F0" w:rsidRPr="006D5997">
        <w:rPr>
          <w:rFonts w:ascii="Times New Roman" w:hAnsi="Times New Roman" w:cs="Times New Roman"/>
          <w:sz w:val="28"/>
          <w:szCs w:val="28"/>
        </w:rPr>
        <w:t xml:space="preserve">Чуйкова </w:t>
      </w:r>
    </w:p>
    <w:sectPr w:rsidR="00CD126E" w:rsidRPr="006D5997" w:rsidSect="0030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03C9"/>
    <w:multiLevelType w:val="multilevel"/>
    <w:tmpl w:val="B41638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BF166E"/>
    <w:multiLevelType w:val="hybridMultilevel"/>
    <w:tmpl w:val="408CCC92"/>
    <w:lvl w:ilvl="0" w:tplc="69FEAD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26E"/>
    <w:rsid w:val="000519F8"/>
    <w:rsid w:val="000A5672"/>
    <w:rsid w:val="00171EDD"/>
    <w:rsid w:val="001B565A"/>
    <w:rsid w:val="001C272E"/>
    <w:rsid w:val="00227AD6"/>
    <w:rsid w:val="002F57C1"/>
    <w:rsid w:val="0030635A"/>
    <w:rsid w:val="00351790"/>
    <w:rsid w:val="0048204A"/>
    <w:rsid w:val="004875CE"/>
    <w:rsid w:val="004A4D2A"/>
    <w:rsid w:val="004B5CD4"/>
    <w:rsid w:val="00586FC7"/>
    <w:rsid w:val="005921F6"/>
    <w:rsid w:val="0064529A"/>
    <w:rsid w:val="006D5997"/>
    <w:rsid w:val="00701E74"/>
    <w:rsid w:val="0072374C"/>
    <w:rsid w:val="00790C20"/>
    <w:rsid w:val="008166CA"/>
    <w:rsid w:val="008B0C37"/>
    <w:rsid w:val="008B6966"/>
    <w:rsid w:val="008E1282"/>
    <w:rsid w:val="00933087"/>
    <w:rsid w:val="00972EF1"/>
    <w:rsid w:val="009E6CC0"/>
    <w:rsid w:val="00A506F0"/>
    <w:rsid w:val="00A97955"/>
    <w:rsid w:val="00C94888"/>
    <w:rsid w:val="00CD126E"/>
    <w:rsid w:val="00DE3E74"/>
    <w:rsid w:val="00FD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126E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CD126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126E"/>
    <w:pPr>
      <w:widowControl w:val="0"/>
      <w:shd w:val="clear" w:color="auto" w:fill="FFFFFF"/>
      <w:spacing w:after="300" w:line="312" w:lineRule="exac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CD126E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sz w:val="23"/>
      <w:szCs w:val="23"/>
    </w:rPr>
  </w:style>
  <w:style w:type="paragraph" w:styleId="a4">
    <w:name w:val="Normal (Web)"/>
    <w:basedOn w:val="a"/>
    <w:uiPriority w:val="99"/>
    <w:unhideWhenUsed/>
    <w:rsid w:val="002F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ialNarrow24pt">
    <w:name w:val="Основной текст + Arial Narrow;24 pt;Полужирный"/>
    <w:rsid w:val="002F57C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FontStyle19">
    <w:name w:val="Font Style19"/>
    <w:basedOn w:val="a0"/>
    <w:uiPriority w:val="99"/>
    <w:rsid w:val="006D599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20</cp:revision>
  <cp:lastPrinted>2019-07-16T12:07:00Z</cp:lastPrinted>
  <dcterms:created xsi:type="dcterms:W3CDTF">2015-01-13T09:46:00Z</dcterms:created>
  <dcterms:modified xsi:type="dcterms:W3CDTF">2019-07-16T12:09:00Z</dcterms:modified>
</cp:coreProperties>
</file>