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0" w:rsidRPr="008749D1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Pr="008749D1" w:rsidRDefault="00047EF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Pr="008749D1">
        <w:rPr>
          <w:rStyle w:val="FontStyle19"/>
          <w:b/>
          <w:sz w:val="26"/>
          <w:szCs w:val="26"/>
        </w:rPr>
        <w:t>«Верхнелюбажский сельсовет» Фатежского района Курской области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8749D1">
        <w:rPr>
          <w:rFonts w:ascii="Times New Roman" w:hAnsi="Times New Roman" w:cs="Times New Roman"/>
          <w:sz w:val="26"/>
          <w:szCs w:val="26"/>
        </w:rPr>
        <w:t xml:space="preserve"> зал администрации Верхнелюбажского сельсовета.</w:t>
      </w:r>
    </w:p>
    <w:p w:rsidR="00047EF0" w:rsidRPr="008749D1" w:rsidRDefault="00047EF0" w:rsidP="00047E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890DDC" w:rsidRPr="008749D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C7B1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890DDC" w:rsidRPr="008749D1">
        <w:rPr>
          <w:rFonts w:ascii="Times New Roman" w:hAnsi="Times New Roman" w:cs="Times New Roman"/>
          <w:sz w:val="26"/>
          <w:szCs w:val="26"/>
        </w:rPr>
        <w:t>0</w:t>
      </w:r>
      <w:r w:rsidR="008749D1" w:rsidRPr="008749D1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>.201</w:t>
      </w:r>
      <w:r w:rsidR="008749D1" w:rsidRPr="008749D1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8749D1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="000B2D55">
        <w:rPr>
          <w:rFonts w:ascii="Times New Roman" w:hAnsi="Times New Roman" w:cs="Times New Roman"/>
          <w:sz w:val="26"/>
          <w:szCs w:val="26"/>
        </w:rPr>
        <w:t>с.Игино</w:t>
      </w:r>
      <w:r w:rsidR="007706EE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 xml:space="preserve">- </w:t>
      </w:r>
      <w:r w:rsidR="000B2D55">
        <w:rPr>
          <w:rFonts w:ascii="Times New Roman" w:hAnsi="Times New Roman" w:cs="Times New Roman"/>
          <w:sz w:val="26"/>
          <w:szCs w:val="26"/>
        </w:rPr>
        <w:t>14</w:t>
      </w:r>
      <w:r w:rsidRPr="008749D1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0B2D55">
        <w:rPr>
          <w:rFonts w:ascii="Times New Roman" w:eastAsia="Arial" w:hAnsi="Times New Roman" w:cs="Times New Roman"/>
          <w:sz w:val="26"/>
          <w:szCs w:val="26"/>
        </w:rPr>
        <w:t>8</w:t>
      </w:r>
      <w:r w:rsidRPr="008749D1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8749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Председатель комиссии: Чуйкова Е.М., глава 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Секретарь комиссии: Дьяконова И.А.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 </w:t>
      </w:r>
      <w:r w:rsidRPr="008749D1">
        <w:rPr>
          <w:rFonts w:ascii="Times New Roman" w:hAnsi="Times New Roman" w:cs="Times New Roman"/>
          <w:sz w:val="26"/>
          <w:szCs w:val="26"/>
        </w:rPr>
        <w:t>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Жердев Ю. И., председатель Собрания депутатов Верхнелюбажского сельсовета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Лунина Т.А.,</w:t>
      </w:r>
      <w:r w:rsidR="008749D1" w:rsidRPr="008749D1">
        <w:rPr>
          <w:rFonts w:ascii="Times New Roman" w:hAnsi="Times New Roman" w:cs="Times New Roman"/>
          <w:sz w:val="26"/>
          <w:szCs w:val="26"/>
        </w:rPr>
        <w:t xml:space="preserve"> ведущий специалист эксперт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Администрации Верхнелюбажского сельсовета Фатежского района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8749D1" w:rsidRDefault="007706EE" w:rsidP="00633A53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Воробьев А. А., </w:t>
      </w:r>
      <w:r w:rsidR="00047EF0" w:rsidRPr="008749D1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муниципального образования «Верхнелюбажский сельсовет» Фатежского района Курской области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047EF0"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8749D1" w:rsidRDefault="00047EF0" w:rsidP="00047EF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Рассмотрение проекта  внесения изменений 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8749D1" w:rsidRDefault="00047EF0" w:rsidP="00047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8749D1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8749D1" w:rsidRDefault="00047EF0" w:rsidP="00047EF0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8749D1">
        <w:rPr>
          <w:rFonts w:ascii="Times New Roman" w:hAnsi="Times New Roman"/>
          <w:sz w:val="26"/>
          <w:szCs w:val="26"/>
        </w:rPr>
        <w:t>в Правила землепользования и застройки муниципального образования «Верхнелюбажский сельсовет» Фатежского района Курской области Чуйковой Е.М..</w:t>
      </w:r>
    </w:p>
    <w:p w:rsidR="00254B0C" w:rsidRPr="008749D1" w:rsidRDefault="00254B0C" w:rsidP="00254B0C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муниципального образования «Верхнелюбажский сельсовет» Фатежского района Курской области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8749D1" w:rsidRDefault="00254B0C" w:rsidP="00047EF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8749D1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890DDC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8749D1">
        <w:rPr>
          <w:rFonts w:ascii="Times New Roman" w:hAnsi="Times New Roman" w:cs="Times New Roman"/>
          <w:bCs/>
          <w:sz w:val="26"/>
          <w:szCs w:val="26"/>
        </w:rPr>
        <w:t>председателя комиссии Чуйкову Е.М., она сказала: у</w:t>
      </w:r>
      <w:r w:rsidRPr="008749D1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8749D1">
        <w:rPr>
          <w:rFonts w:ascii="Times New Roman" w:hAnsi="Times New Roman" w:cs="Times New Roman"/>
          <w:sz w:val="26"/>
          <w:szCs w:val="26"/>
        </w:rPr>
        <w:t xml:space="preserve">егодня рассматривается проект «Внесение изменений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="00890DDC" w:rsidRPr="008749D1">
        <w:rPr>
          <w:rFonts w:ascii="Times New Roman" w:hAnsi="Times New Roman" w:cs="Times New Roman"/>
          <w:sz w:val="26"/>
          <w:szCs w:val="26"/>
        </w:rPr>
        <w:t>в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целях приведения, в соответствие ранее разработанных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Правил землепользования и застройки муниципального образования «Верхнелюбажский сельсовет» Фатежского района Курской области, утвержденных решением Собрания Депутатов Верхнелюбажского сельсовета   Фатежского района Курской области от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15.09.2014г.</w:t>
      </w:r>
      <w:r w:rsidR="008749D1" w:rsidRPr="008749D1">
        <w:rPr>
          <w:rStyle w:val="FontStyle19"/>
          <w:sz w:val="26"/>
          <w:szCs w:val="26"/>
        </w:rPr>
        <w:t xml:space="preserve"> 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№172 </w:t>
      </w:r>
      <w:r w:rsidR="008749D1" w:rsidRPr="008749D1">
        <w:rPr>
          <w:rStyle w:val="FontStyle19"/>
          <w:sz w:val="26"/>
          <w:szCs w:val="26"/>
        </w:rPr>
        <w:t xml:space="preserve">(в редакции решений Собрания депутатов  Верхнелюбажского сельсовета Фатежского района </w:t>
      </w:r>
      <w:r w:rsidR="008749D1" w:rsidRPr="008749D1">
        <w:rPr>
          <w:rFonts w:ascii="Times New Roman" w:hAnsi="Times New Roman" w:cs="Times New Roman"/>
          <w:sz w:val="26"/>
          <w:szCs w:val="26"/>
        </w:rPr>
        <w:t>от 29 декабря 2016 года</w:t>
      </w:r>
      <w:r w:rsidR="008749D1" w:rsidRPr="008749D1">
        <w:rPr>
          <w:rFonts w:ascii="Times New Roman" w:hAnsi="Times New Roman" w:cs="Times New Roman"/>
          <w:sz w:val="26"/>
          <w:szCs w:val="26"/>
        </w:rPr>
        <w:tab/>
        <w:t xml:space="preserve">№67, от </w:t>
      </w:r>
      <w:r w:rsidR="008749D1" w:rsidRPr="008749D1">
        <w:rPr>
          <w:rStyle w:val="FontStyle19"/>
          <w:sz w:val="26"/>
          <w:szCs w:val="26"/>
        </w:rPr>
        <w:t xml:space="preserve">20 июля 2017 года  №93 «Об утверждении внесения изменений в Правила </w:t>
      </w:r>
      <w:r w:rsidR="008749D1" w:rsidRPr="008749D1">
        <w:rPr>
          <w:rStyle w:val="FontStyle19"/>
          <w:sz w:val="26"/>
          <w:szCs w:val="26"/>
        </w:rPr>
        <w:lastRenderedPageBreak/>
        <w:t>землепользования и застройки  муниципального образования «Верхнелюбажский сельсовет» Фатежского района Курской области») в части приведения установленных градостроительных регламентов – минимальных и (или) максимальных размеров земельных участков в каждой территориальной зоне, в соответствии с требованиями части 3 статьи 36 Градостроительного кодекса РФ.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7EF0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Слушали</w:t>
      </w:r>
      <w:r w:rsidR="00890DDC" w:rsidRPr="008749D1">
        <w:rPr>
          <w:rFonts w:ascii="Times New Roman" w:hAnsi="Times New Roman" w:cs="Times New Roman"/>
          <w:b/>
          <w:sz w:val="26"/>
          <w:szCs w:val="26"/>
        </w:rPr>
        <w:t>: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по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муниципального образования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 xml:space="preserve">«Верхнелюбажский сельсовет» Фатежского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с 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 и Уставом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«Верхнелюбажский сельсовет» Фатежского района, устанавливают порядок правового регулирования и развития, использования и организации территории.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предлагает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области?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«за»- </w:t>
      </w:r>
      <w:r w:rsidR="000B2D55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Председательствующая Е.М. Чуйкова </w:t>
      </w:r>
      <w:r w:rsidRPr="008749D1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«за» –</w:t>
      </w:r>
      <w:r w:rsidR="000B2D55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после подведения итогов</w:t>
      </w: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по населенному пункту </w:t>
      </w:r>
      <w:r w:rsidR="000B2D55">
        <w:rPr>
          <w:rFonts w:ascii="Times New Roman" w:hAnsi="Times New Roman" w:cs="Times New Roman"/>
          <w:sz w:val="26"/>
          <w:szCs w:val="26"/>
        </w:rPr>
        <w:t xml:space="preserve">с.Игино </w:t>
      </w:r>
      <w:r w:rsidRPr="008749D1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3. Комиссии по проведению публичных слушаний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представить Главе Верхнелюбажского сельсовета Фатежского района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области, протокол публичных слушаний и заключение о результатах публичных слушаний.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4. </w:t>
      </w:r>
      <w:r w:rsidR="008749D1">
        <w:rPr>
          <w:rFonts w:ascii="Times New Roman" w:hAnsi="Times New Roman" w:cs="Times New Roman"/>
          <w:sz w:val="26"/>
          <w:szCs w:val="26"/>
        </w:rPr>
        <w:t>П</w:t>
      </w:r>
      <w:r w:rsidRPr="008749D1">
        <w:rPr>
          <w:rFonts w:ascii="Times New Roman" w:hAnsi="Times New Roman" w:cs="Times New Roman"/>
          <w:sz w:val="26"/>
          <w:szCs w:val="26"/>
        </w:rPr>
        <w:t xml:space="preserve">ротокол подлежит размещению на официальном сайте Администрации Администрации Верхнелюбажского сельсовета Фатежского района в сети «Интернет» </w:t>
      </w:r>
      <w:hyperlink r:id="rId5" w:history="1">
        <w:r w:rsidRPr="008749D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http://моверхнелюбажский.рф</w:t>
        </w:r>
      </w:hyperlink>
      <w:r w:rsidRPr="008749D1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                     Е.М.Чуйкова                                               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8749D1" w:rsidRDefault="00047EF0" w:rsidP="00047EF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публичных слушаний                                                                   И.А.Дьяконова</w:t>
      </w:r>
    </w:p>
    <w:p w:rsidR="00047EF0" w:rsidRPr="008749D1" w:rsidRDefault="00047EF0" w:rsidP="00047EF0">
      <w:pPr>
        <w:tabs>
          <w:tab w:val="left" w:pos="798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8749D1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8749D1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7EF0"/>
    <w:rsid w:val="00047EF0"/>
    <w:rsid w:val="000B2D55"/>
    <w:rsid w:val="000B6CC6"/>
    <w:rsid w:val="00254B0C"/>
    <w:rsid w:val="004C5F21"/>
    <w:rsid w:val="005B2B42"/>
    <w:rsid w:val="00633A53"/>
    <w:rsid w:val="007706EE"/>
    <w:rsid w:val="007A046C"/>
    <w:rsid w:val="008749D1"/>
    <w:rsid w:val="00890DDC"/>
    <w:rsid w:val="008C7B1F"/>
    <w:rsid w:val="00913A72"/>
    <w:rsid w:val="00A179EC"/>
    <w:rsid w:val="00B638B7"/>
    <w:rsid w:val="00C31073"/>
    <w:rsid w:val="00D0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13</cp:revision>
  <dcterms:created xsi:type="dcterms:W3CDTF">2017-03-02T13:04:00Z</dcterms:created>
  <dcterms:modified xsi:type="dcterms:W3CDTF">2018-09-17T21:42:00Z</dcterms:modified>
</cp:coreProperties>
</file>