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8" w:rsidRPr="00902A72" w:rsidRDefault="007B25B8" w:rsidP="00902A72">
      <w:pPr>
        <w:pStyle w:val="a4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02A72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B25B8" w:rsidRPr="00902A72" w:rsidRDefault="007B25B8" w:rsidP="00902A7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2A72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7B25B8" w:rsidRPr="00902A72" w:rsidRDefault="007B25B8" w:rsidP="00902A72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02A72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7B25B8" w:rsidRPr="00902A72" w:rsidRDefault="007B25B8" w:rsidP="00902A72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02A72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7B25B8" w:rsidRPr="00902A72" w:rsidRDefault="007B25B8" w:rsidP="00902A72">
      <w:pPr>
        <w:pStyle w:val="1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25B8" w:rsidRPr="00902A72" w:rsidRDefault="007B25B8" w:rsidP="00902A72">
      <w:pPr>
        <w:pStyle w:val="1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2A72">
        <w:rPr>
          <w:rFonts w:ascii="Arial" w:hAnsi="Arial" w:cs="Arial"/>
          <w:b/>
          <w:sz w:val="32"/>
          <w:szCs w:val="32"/>
        </w:rPr>
        <w:t>РЕШЕНИЕ</w:t>
      </w:r>
    </w:p>
    <w:p w:rsidR="007B25B8" w:rsidRDefault="007B25B8" w:rsidP="00BA0CAC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02A72">
        <w:rPr>
          <w:rFonts w:ascii="Arial" w:hAnsi="Arial" w:cs="Arial"/>
          <w:b/>
          <w:sz w:val="28"/>
          <w:szCs w:val="28"/>
          <w:lang w:eastAsia="ar-SA"/>
        </w:rPr>
        <w:t xml:space="preserve">От </w:t>
      </w:r>
      <w:r w:rsidR="00404B90" w:rsidRPr="00902A72">
        <w:rPr>
          <w:rFonts w:ascii="Arial" w:hAnsi="Arial" w:cs="Arial"/>
          <w:b/>
          <w:sz w:val="28"/>
          <w:szCs w:val="28"/>
          <w:lang w:eastAsia="ar-SA"/>
        </w:rPr>
        <w:t xml:space="preserve">29 января </w:t>
      </w:r>
      <w:r w:rsidRPr="00902A72">
        <w:rPr>
          <w:rFonts w:ascii="Arial" w:hAnsi="Arial" w:cs="Arial"/>
          <w:b/>
          <w:sz w:val="28"/>
          <w:szCs w:val="28"/>
          <w:lang w:eastAsia="ar-SA"/>
        </w:rPr>
        <w:t xml:space="preserve"> 201</w:t>
      </w:r>
      <w:r w:rsidR="00404B90" w:rsidRPr="00902A72">
        <w:rPr>
          <w:rFonts w:ascii="Arial" w:hAnsi="Arial" w:cs="Arial"/>
          <w:b/>
          <w:sz w:val="28"/>
          <w:szCs w:val="28"/>
          <w:lang w:eastAsia="ar-SA"/>
        </w:rPr>
        <w:t>8</w:t>
      </w:r>
      <w:r w:rsidRPr="00902A72">
        <w:rPr>
          <w:rFonts w:ascii="Arial" w:hAnsi="Arial" w:cs="Arial"/>
          <w:b/>
          <w:sz w:val="28"/>
          <w:szCs w:val="28"/>
          <w:lang w:eastAsia="ar-SA"/>
        </w:rPr>
        <w:t xml:space="preserve"> года №</w:t>
      </w:r>
      <w:r w:rsidR="00CE71CA">
        <w:rPr>
          <w:rFonts w:ascii="Arial" w:hAnsi="Arial" w:cs="Arial"/>
          <w:b/>
          <w:sz w:val="28"/>
          <w:szCs w:val="28"/>
          <w:lang w:eastAsia="ar-SA"/>
        </w:rPr>
        <w:t xml:space="preserve"> 130</w:t>
      </w:r>
    </w:p>
    <w:p w:rsidR="00BA0CAC" w:rsidRPr="00902A72" w:rsidRDefault="00BA0CAC" w:rsidP="00BA0CAC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7B25B8" w:rsidRDefault="00404B90" w:rsidP="00902A72">
      <w:pPr>
        <w:pStyle w:val="justifyful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02A72">
        <w:rPr>
          <w:rStyle w:val="a7"/>
          <w:rFonts w:ascii="Arial" w:hAnsi="Arial" w:cs="Arial"/>
          <w:sz w:val="28"/>
          <w:szCs w:val="28"/>
        </w:rPr>
        <w:t xml:space="preserve">Об отмене решения </w:t>
      </w:r>
      <w:r w:rsidR="005C40CB" w:rsidRPr="00902A72">
        <w:rPr>
          <w:rFonts w:ascii="Arial" w:hAnsi="Arial" w:cs="Arial"/>
          <w:b/>
          <w:sz w:val="28"/>
          <w:szCs w:val="28"/>
        </w:rPr>
        <w:t xml:space="preserve">Собрание депутатов </w:t>
      </w:r>
      <w:proofErr w:type="spellStart"/>
      <w:r w:rsidR="005C40CB" w:rsidRPr="00902A72">
        <w:rPr>
          <w:rFonts w:ascii="Arial" w:hAnsi="Arial" w:cs="Arial"/>
          <w:b/>
          <w:sz w:val="28"/>
          <w:szCs w:val="28"/>
        </w:rPr>
        <w:t>Верхнелюбажского</w:t>
      </w:r>
      <w:proofErr w:type="spellEnd"/>
      <w:r w:rsidR="005C40CB" w:rsidRPr="00902A72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="005C40CB" w:rsidRPr="00902A72">
        <w:rPr>
          <w:rFonts w:ascii="Arial" w:hAnsi="Arial" w:cs="Arial"/>
          <w:b/>
          <w:sz w:val="28"/>
          <w:szCs w:val="28"/>
        </w:rPr>
        <w:t>Фатежского</w:t>
      </w:r>
      <w:proofErr w:type="spellEnd"/>
      <w:r w:rsidR="005C40CB" w:rsidRPr="00902A72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  <w:r w:rsidR="005C40CB" w:rsidRPr="00902A72">
        <w:rPr>
          <w:rFonts w:ascii="Arial" w:hAnsi="Arial" w:cs="Arial"/>
        </w:rPr>
        <w:t xml:space="preserve">  </w:t>
      </w:r>
      <w:r w:rsidRPr="00902A72">
        <w:rPr>
          <w:rStyle w:val="a7"/>
          <w:rFonts w:ascii="Arial" w:hAnsi="Arial" w:cs="Arial"/>
          <w:sz w:val="28"/>
          <w:szCs w:val="28"/>
        </w:rPr>
        <w:t>от 10.05.2017г №88  «</w:t>
      </w:r>
      <w:r w:rsidR="007B25B8" w:rsidRPr="00902A72">
        <w:rPr>
          <w:rStyle w:val="a7"/>
          <w:rFonts w:ascii="Arial" w:hAnsi="Arial" w:cs="Arial"/>
          <w:sz w:val="28"/>
          <w:szCs w:val="28"/>
        </w:rPr>
        <w:t>Об утверждении порядка</w:t>
      </w:r>
      <w:r w:rsidR="007B25B8" w:rsidRPr="00902A72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7B25B8" w:rsidRPr="00902A72">
        <w:rPr>
          <w:rFonts w:ascii="Arial" w:hAnsi="Arial" w:cs="Arial"/>
          <w:b/>
          <w:sz w:val="28"/>
          <w:szCs w:val="28"/>
        </w:rPr>
        <w:t xml:space="preserve">осуществления муниципального дорожного </w:t>
      </w:r>
      <w:proofErr w:type="gramStart"/>
      <w:r w:rsidR="007B25B8" w:rsidRPr="00902A72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7B25B8" w:rsidRPr="00902A72">
        <w:rPr>
          <w:rFonts w:ascii="Arial" w:hAnsi="Arial" w:cs="Arial"/>
          <w:b/>
          <w:sz w:val="28"/>
          <w:szCs w:val="28"/>
        </w:rPr>
        <w:t xml:space="preserve"> обеспечением сохранности автомобильных дорог местного значения в Администрации </w:t>
      </w:r>
      <w:proofErr w:type="spellStart"/>
      <w:r w:rsidR="007B25B8" w:rsidRPr="00902A72">
        <w:rPr>
          <w:rFonts w:ascii="Arial" w:hAnsi="Arial" w:cs="Arial"/>
          <w:b/>
          <w:sz w:val="28"/>
          <w:szCs w:val="28"/>
        </w:rPr>
        <w:t>Верхнелюбажского</w:t>
      </w:r>
      <w:proofErr w:type="spellEnd"/>
      <w:r w:rsidR="007B25B8" w:rsidRPr="00902A72">
        <w:rPr>
          <w:rFonts w:ascii="Arial" w:hAnsi="Arial" w:cs="Arial"/>
          <w:b/>
          <w:sz w:val="28"/>
          <w:szCs w:val="28"/>
        </w:rPr>
        <w:t xml:space="preserve"> сельсовета</w:t>
      </w:r>
      <w:r w:rsidR="00C15259" w:rsidRPr="00902A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15259" w:rsidRPr="00902A72">
        <w:rPr>
          <w:rFonts w:ascii="Arial" w:hAnsi="Arial" w:cs="Arial"/>
          <w:b/>
          <w:sz w:val="28"/>
          <w:szCs w:val="28"/>
        </w:rPr>
        <w:t>Фатежского</w:t>
      </w:r>
      <w:proofErr w:type="spellEnd"/>
      <w:r w:rsidR="00C15259" w:rsidRPr="00902A72">
        <w:rPr>
          <w:rFonts w:ascii="Arial" w:hAnsi="Arial" w:cs="Arial"/>
          <w:b/>
          <w:sz w:val="28"/>
          <w:szCs w:val="28"/>
        </w:rPr>
        <w:t xml:space="preserve"> района</w:t>
      </w:r>
      <w:r w:rsidRPr="00902A72">
        <w:rPr>
          <w:rFonts w:ascii="Arial" w:hAnsi="Arial" w:cs="Arial"/>
          <w:b/>
          <w:sz w:val="28"/>
          <w:szCs w:val="28"/>
        </w:rPr>
        <w:t>»</w:t>
      </w:r>
    </w:p>
    <w:p w:rsidR="00CE71CA" w:rsidRPr="00902A72" w:rsidRDefault="00CE71CA" w:rsidP="00902A72">
      <w:pPr>
        <w:pStyle w:val="justifyful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04B90" w:rsidRPr="00902A72" w:rsidRDefault="002C33B5" w:rsidP="00902A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2A72">
        <w:rPr>
          <w:rFonts w:ascii="Arial" w:hAnsi="Arial" w:cs="Arial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902A72">
          <w:rPr>
            <w:rFonts w:ascii="Arial" w:hAnsi="Arial" w:cs="Arial"/>
          </w:rPr>
          <w:t>2003 г</w:t>
        </w:r>
      </w:smartTag>
      <w:r w:rsidRPr="00902A72">
        <w:rPr>
          <w:rFonts w:ascii="Arial" w:hAnsi="Arial" w:cs="Arial"/>
        </w:rPr>
        <w:t>. № 131-ФЗ «Об общих принципах организации местного самоуправления в Российской Федерации»,</w:t>
      </w:r>
      <w:r w:rsidR="005C40CB" w:rsidRPr="00902A72">
        <w:rPr>
          <w:rFonts w:ascii="Arial" w:hAnsi="Arial" w:cs="Arial"/>
        </w:rPr>
        <w:t xml:space="preserve"> </w:t>
      </w:r>
      <w:r w:rsidRPr="00902A72">
        <w:rPr>
          <w:rFonts w:ascii="Arial" w:hAnsi="Arial" w:cs="Arial"/>
        </w:rPr>
        <w:t>Уставом муниципального образования «</w:t>
      </w:r>
      <w:proofErr w:type="spellStart"/>
      <w:r w:rsidRPr="00902A72">
        <w:rPr>
          <w:rFonts w:ascii="Arial" w:hAnsi="Arial" w:cs="Arial"/>
        </w:rPr>
        <w:t>Верхнелюбажский</w:t>
      </w:r>
      <w:proofErr w:type="spellEnd"/>
      <w:r w:rsidRPr="00902A72">
        <w:rPr>
          <w:rFonts w:ascii="Arial" w:hAnsi="Arial" w:cs="Arial"/>
        </w:rPr>
        <w:t xml:space="preserve"> сельсовет» </w:t>
      </w:r>
      <w:proofErr w:type="spellStart"/>
      <w:r w:rsidRPr="00902A72">
        <w:rPr>
          <w:rFonts w:ascii="Arial" w:hAnsi="Arial" w:cs="Arial"/>
        </w:rPr>
        <w:t>Фатежского</w:t>
      </w:r>
      <w:proofErr w:type="spellEnd"/>
      <w:r w:rsidRPr="00902A72">
        <w:rPr>
          <w:rFonts w:ascii="Arial" w:hAnsi="Arial" w:cs="Arial"/>
        </w:rPr>
        <w:t xml:space="preserve"> района Курской области, решением Представительного </w:t>
      </w:r>
      <w:proofErr w:type="gramStart"/>
      <w:r w:rsidRPr="00902A72">
        <w:rPr>
          <w:rFonts w:ascii="Arial" w:hAnsi="Arial" w:cs="Arial"/>
        </w:rPr>
        <w:t xml:space="preserve">Собрания </w:t>
      </w:r>
      <w:proofErr w:type="spellStart"/>
      <w:r w:rsidRPr="00902A72">
        <w:rPr>
          <w:rFonts w:ascii="Arial" w:hAnsi="Arial" w:cs="Arial"/>
        </w:rPr>
        <w:t>Фатежского</w:t>
      </w:r>
      <w:proofErr w:type="spellEnd"/>
      <w:r w:rsidRPr="00902A72">
        <w:rPr>
          <w:rFonts w:ascii="Arial" w:hAnsi="Arial" w:cs="Arial"/>
        </w:rPr>
        <w:t xml:space="preserve"> района Курской области от  22 декабря 2017 года  № 53  «</w:t>
      </w:r>
      <w:r w:rsidRPr="00902A72">
        <w:rPr>
          <w:rFonts w:ascii="Arial" w:hAnsi="Arial" w:cs="Arial"/>
          <w:bCs/>
        </w:rPr>
        <w:t>О передаче органами местного самоуправления муниципального района «</w:t>
      </w:r>
      <w:proofErr w:type="spellStart"/>
      <w:r w:rsidRPr="00902A72">
        <w:rPr>
          <w:rFonts w:ascii="Arial" w:hAnsi="Arial" w:cs="Arial"/>
          <w:bCs/>
        </w:rPr>
        <w:t>Фатежский</w:t>
      </w:r>
      <w:proofErr w:type="spellEnd"/>
      <w:r w:rsidRPr="00902A72">
        <w:rPr>
          <w:rFonts w:ascii="Arial" w:hAnsi="Arial" w:cs="Arial"/>
          <w:bCs/>
        </w:rPr>
        <w:t xml:space="preserve"> район» Курской области органам местного самоуправления отдельных поселений, входящих в состав </w:t>
      </w:r>
      <w:proofErr w:type="spellStart"/>
      <w:r w:rsidRPr="00902A72">
        <w:rPr>
          <w:rFonts w:ascii="Arial" w:hAnsi="Arial" w:cs="Arial"/>
          <w:bCs/>
        </w:rPr>
        <w:t>Фатежского</w:t>
      </w:r>
      <w:proofErr w:type="spellEnd"/>
      <w:r w:rsidRPr="00902A72">
        <w:rPr>
          <w:rFonts w:ascii="Arial" w:hAnsi="Arial" w:cs="Arial"/>
          <w:bCs/>
        </w:rPr>
        <w:t xml:space="preserve"> района, осуществления части своих полномочий по</w:t>
      </w:r>
      <w:proofErr w:type="gramEnd"/>
      <w:r w:rsidRPr="00902A72">
        <w:rPr>
          <w:rFonts w:ascii="Arial" w:hAnsi="Arial" w:cs="Arial"/>
          <w:bCs/>
        </w:rPr>
        <w:t xml:space="preserve"> </w:t>
      </w:r>
      <w:proofErr w:type="gramStart"/>
      <w:r w:rsidRPr="00902A72">
        <w:rPr>
          <w:rFonts w:ascii="Arial" w:hAnsi="Arial" w:cs="Arial"/>
          <w:bCs/>
        </w:rPr>
        <w:t>решению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 w:rsidRPr="00902A72">
        <w:rPr>
          <w:rFonts w:ascii="Arial" w:hAnsi="Arial" w:cs="Arial"/>
          <w:bCs/>
        </w:rPr>
        <w:t>Фатежский</w:t>
      </w:r>
      <w:proofErr w:type="spellEnd"/>
      <w:r w:rsidRPr="00902A72">
        <w:rPr>
          <w:rFonts w:ascii="Arial" w:hAnsi="Arial" w:cs="Arial"/>
          <w:bCs/>
        </w:rPr>
        <w:t xml:space="preserve"> район» Курской области в бюджеты соответствующих поселений в соответствии с Бюджетным кодексом Российской  Федерации», </w:t>
      </w:r>
      <w:r w:rsidR="005C40CB" w:rsidRPr="00902A72">
        <w:rPr>
          <w:rFonts w:ascii="Arial" w:hAnsi="Arial" w:cs="Arial"/>
          <w:bCs/>
        </w:rPr>
        <w:t>в</w:t>
      </w:r>
      <w:r w:rsidR="005C40CB" w:rsidRPr="00902A72">
        <w:rPr>
          <w:rFonts w:ascii="Arial" w:hAnsi="Arial" w:cs="Arial"/>
        </w:rPr>
        <w:t xml:space="preserve"> соответствии с </w:t>
      </w:r>
      <w:r w:rsidR="00666482" w:rsidRPr="00902A72">
        <w:rPr>
          <w:rFonts w:ascii="Arial" w:hAnsi="Arial" w:cs="Arial"/>
          <w:bCs/>
        </w:rPr>
        <w:t>приложени</w:t>
      </w:r>
      <w:r w:rsidR="005C40CB" w:rsidRPr="00902A72">
        <w:rPr>
          <w:rFonts w:ascii="Arial" w:hAnsi="Arial" w:cs="Arial"/>
          <w:bCs/>
        </w:rPr>
        <w:t>ем</w:t>
      </w:r>
      <w:r w:rsidR="00666482" w:rsidRPr="00902A72">
        <w:rPr>
          <w:rFonts w:ascii="Arial" w:hAnsi="Arial" w:cs="Arial"/>
          <w:bCs/>
        </w:rPr>
        <w:t xml:space="preserve"> №2 соглашения №2 к </w:t>
      </w:r>
      <w:r w:rsidR="00666482" w:rsidRPr="00902A72">
        <w:rPr>
          <w:rFonts w:ascii="Arial" w:hAnsi="Arial" w:cs="Arial"/>
        </w:rPr>
        <w:t xml:space="preserve">решению Собрания депутатов </w:t>
      </w:r>
      <w:proofErr w:type="spellStart"/>
      <w:r w:rsidR="00666482" w:rsidRPr="00902A72">
        <w:rPr>
          <w:rFonts w:ascii="Arial" w:hAnsi="Arial" w:cs="Arial"/>
        </w:rPr>
        <w:t>Верхнелюбажского</w:t>
      </w:r>
      <w:proofErr w:type="spellEnd"/>
      <w:r w:rsidR="00666482" w:rsidRPr="00902A72">
        <w:rPr>
          <w:rFonts w:ascii="Arial" w:hAnsi="Arial" w:cs="Arial"/>
        </w:rPr>
        <w:t xml:space="preserve"> сельсовета </w:t>
      </w:r>
      <w:proofErr w:type="spellStart"/>
      <w:r w:rsidR="00666482" w:rsidRPr="00902A72">
        <w:rPr>
          <w:rFonts w:ascii="Arial" w:hAnsi="Arial" w:cs="Arial"/>
        </w:rPr>
        <w:t>Фатежского</w:t>
      </w:r>
      <w:proofErr w:type="spellEnd"/>
      <w:r w:rsidR="00666482" w:rsidRPr="00902A72">
        <w:rPr>
          <w:rFonts w:ascii="Arial" w:hAnsi="Arial" w:cs="Arial"/>
        </w:rPr>
        <w:t xml:space="preserve"> района Курской области от 29.12.2017 г № 122 «О принятии к осуществлению части полномочий по решению вопросов местного значения</w:t>
      </w:r>
      <w:proofErr w:type="gramEnd"/>
      <w:r w:rsidR="00666482" w:rsidRPr="00902A72">
        <w:rPr>
          <w:rFonts w:ascii="Arial" w:hAnsi="Arial" w:cs="Arial"/>
        </w:rPr>
        <w:t xml:space="preserve"> </w:t>
      </w:r>
      <w:r w:rsidR="005C40CB" w:rsidRPr="00902A72">
        <w:rPr>
          <w:rFonts w:ascii="Arial" w:hAnsi="Arial" w:cs="Arial"/>
        </w:rPr>
        <w:t>органами местного самоуправления</w:t>
      </w:r>
      <w:r w:rsidR="005C40CB" w:rsidRPr="00902A72">
        <w:rPr>
          <w:rFonts w:ascii="Arial" w:hAnsi="Arial" w:cs="Arial"/>
          <w:b/>
        </w:rPr>
        <w:t xml:space="preserve"> </w:t>
      </w:r>
      <w:r w:rsidR="005C40CB" w:rsidRPr="00902A72">
        <w:rPr>
          <w:rStyle w:val="a7"/>
          <w:rFonts w:ascii="Arial" w:hAnsi="Arial" w:cs="Arial"/>
          <w:b w:val="0"/>
        </w:rPr>
        <w:t>муниципального района «</w:t>
      </w:r>
      <w:proofErr w:type="spellStart"/>
      <w:r w:rsidR="005C40CB" w:rsidRPr="00902A72">
        <w:rPr>
          <w:rStyle w:val="a7"/>
          <w:rFonts w:ascii="Arial" w:hAnsi="Arial" w:cs="Arial"/>
          <w:b w:val="0"/>
        </w:rPr>
        <w:t>Фатежский</w:t>
      </w:r>
      <w:proofErr w:type="spellEnd"/>
      <w:r w:rsidR="005C40CB" w:rsidRPr="00902A72">
        <w:rPr>
          <w:rStyle w:val="a7"/>
          <w:rFonts w:ascii="Arial" w:hAnsi="Arial" w:cs="Arial"/>
          <w:b w:val="0"/>
        </w:rPr>
        <w:t xml:space="preserve"> район</w:t>
      </w:r>
      <w:r w:rsidR="005C40CB" w:rsidRPr="00902A72">
        <w:rPr>
          <w:rStyle w:val="a7"/>
          <w:rFonts w:ascii="Arial" w:hAnsi="Arial" w:cs="Arial"/>
        </w:rPr>
        <w:t xml:space="preserve">» </w:t>
      </w:r>
      <w:r w:rsidR="005C40CB" w:rsidRPr="00902A72">
        <w:rPr>
          <w:rStyle w:val="a7"/>
          <w:rFonts w:ascii="Arial" w:hAnsi="Arial" w:cs="Arial"/>
          <w:b w:val="0"/>
        </w:rPr>
        <w:t>Курской области»</w:t>
      </w:r>
      <w:r w:rsidR="005C40CB" w:rsidRPr="00902A72">
        <w:rPr>
          <w:rFonts w:ascii="Arial" w:hAnsi="Arial" w:cs="Arial"/>
        </w:rPr>
        <w:t xml:space="preserve"> </w:t>
      </w:r>
      <w:r w:rsidRPr="00902A72">
        <w:rPr>
          <w:rFonts w:ascii="Arial" w:hAnsi="Arial" w:cs="Arial"/>
        </w:rPr>
        <w:t xml:space="preserve">Собрание Депутатов </w:t>
      </w:r>
      <w:proofErr w:type="spellStart"/>
      <w:r w:rsidRPr="00902A72">
        <w:rPr>
          <w:rFonts w:ascii="Arial" w:hAnsi="Arial" w:cs="Arial"/>
        </w:rPr>
        <w:t>Верхнелюбажского</w:t>
      </w:r>
      <w:proofErr w:type="spellEnd"/>
      <w:r w:rsidRPr="00902A72">
        <w:rPr>
          <w:rFonts w:ascii="Arial" w:hAnsi="Arial" w:cs="Arial"/>
        </w:rPr>
        <w:t xml:space="preserve"> сельсовета </w:t>
      </w:r>
      <w:proofErr w:type="spellStart"/>
      <w:r w:rsidRPr="00902A72">
        <w:rPr>
          <w:rFonts w:ascii="Arial" w:hAnsi="Arial" w:cs="Arial"/>
        </w:rPr>
        <w:t>Фатежского</w:t>
      </w:r>
      <w:proofErr w:type="spellEnd"/>
      <w:r w:rsidRPr="00902A72">
        <w:rPr>
          <w:rFonts w:ascii="Arial" w:hAnsi="Arial" w:cs="Arial"/>
        </w:rPr>
        <w:t xml:space="preserve"> района Курской области </w:t>
      </w:r>
      <w:r w:rsidR="005C40CB" w:rsidRPr="00902A72">
        <w:rPr>
          <w:rFonts w:ascii="Arial" w:hAnsi="Arial" w:cs="Arial"/>
        </w:rPr>
        <w:t>решило:</w:t>
      </w:r>
    </w:p>
    <w:p w:rsidR="00404B90" w:rsidRPr="00902A72" w:rsidRDefault="0068488A" w:rsidP="00902A72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902A72">
        <w:rPr>
          <w:rFonts w:ascii="Arial" w:hAnsi="Arial" w:cs="Arial"/>
        </w:rPr>
        <w:t>1.</w:t>
      </w:r>
      <w:r w:rsidR="00404B90" w:rsidRPr="00902A72">
        <w:rPr>
          <w:rStyle w:val="a7"/>
          <w:rFonts w:ascii="Arial" w:hAnsi="Arial" w:cs="Arial"/>
          <w:b w:val="0"/>
        </w:rPr>
        <w:t>Отменить решение</w:t>
      </w:r>
      <w:r w:rsidR="00404B90" w:rsidRPr="00902A72">
        <w:rPr>
          <w:rStyle w:val="a7"/>
          <w:rFonts w:ascii="Arial" w:hAnsi="Arial" w:cs="Arial"/>
        </w:rPr>
        <w:t xml:space="preserve"> </w:t>
      </w:r>
      <w:r w:rsidR="00404B90" w:rsidRPr="00902A72">
        <w:rPr>
          <w:rFonts w:ascii="Arial" w:hAnsi="Arial" w:cs="Arial"/>
        </w:rPr>
        <w:t xml:space="preserve">Собрание депутатов </w:t>
      </w:r>
      <w:proofErr w:type="spellStart"/>
      <w:r w:rsidR="00404B90" w:rsidRPr="00902A72">
        <w:rPr>
          <w:rFonts w:ascii="Arial" w:hAnsi="Arial" w:cs="Arial"/>
        </w:rPr>
        <w:t>Верхнелюбажского</w:t>
      </w:r>
      <w:proofErr w:type="spellEnd"/>
      <w:r w:rsidR="00404B90" w:rsidRPr="00902A72">
        <w:rPr>
          <w:rFonts w:ascii="Arial" w:hAnsi="Arial" w:cs="Arial"/>
        </w:rPr>
        <w:t xml:space="preserve"> сельсовета  </w:t>
      </w:r>
      <w:proofErr w:type="spellStart"/>
      <w:r w:rsidR="00404B90" w:rsidRPr="00902A72">
        <w:rPr>
          <w:rFonts w:ascii="Arial" w:hAnsi="Arial" w:cs="Arial"/>
        </w:rPr>
        <w:t>Фатежского</w:t>
      </w:r>
      <w:proofErr w:type="spellEnd"/>
      <w:r w:rsidR="00404B90" w:rsidRPr="00902A72">
        <w:rPr>
          <w:rFonts w:ascii="Arial" w:hAnsi="Arial" w:cs="Arial"/>
        </w:rPr>
        <w:t xml:space="preserve"> района Курской области  </w:t>
      </w:r>
      <w:r w:rsidR="00404B90" w:rsidRPr="00902A72">
        <w:rPr>
          <w:rStyle w:val="a7"/>
          <w:rFonts w:ascii="Arial" w:hAnsi="Arial" w:cs="Arial"/>
          <w:b w:val="0"/>
        </w:rPr>
        <w:t xml:space="preserve">от 10.05.2017г №88  «Об утверждении порядка </w:t>
      </w:r>
      <w:r w:rsidR="00404B90" w:rsidRPr="00902A72">
        <w:rPr>
          <w:rFonts w:ascii="Arial" w:hAnsi="Arial" w:cs="Arial"/>
        </w:rPr>
        <w:t xml:space="preserve">осуществления муниципального дорожного </w:t>
      </w:r>
      <w:proofErr w:type="gramStart"/>
      <w:r w:rsidR="00404B90" w:rsidRPr="00902A72">
        <w:rPr>
          <w:rFonts w:ascii="Arial" w:hAnsi="Arial" w:cs="Arial"/>
        </w:rPr>
        <w:t>контроля за</w:t>
      </w:r>
      <w:proofErr w:type="gramEnd"/>
      <w:r w:rsidR="00404B90" w:rsidRPr="00902A72">
        <w:rPr>
          <w:rFonts w:ascii="Arial" w:hAnsi="Arial" w:cs="Arial"/>
        </w:rPr>
        <w:t xml:space="preserve"> обеспечением сохранности автомобильных дорог местного значения в Администрации </w:t>
      </w:r>
      <w:proofErr w:type="spellStart"/>
      <w:r w:rsidR="00404B90" w:rsidRPr="00902A72">
        <w:rPr>
          <w:rFonts w:ascii="Arial" w:hAnsi="Arial" w:cs="Arial"/>
        </w:rPr>
        <w:t>Верхнелюбажского</w:t>
      </w:r>
      <w:proofErr w:type="spellEnd"/>
      <w:r w:rsidR="00404B90" w:rsidRPr="00902A72">
        <w:rPr>
          <w:rFonts w:ascii="Arial" w:hAnsi="Arial" w:cs="Arial"/>
        </w:rPr>
        <w:t xml:space="preserve"> сельсовета </w:t>
      </w:r>
      <w:proofErr w:type="spellStart"/>
      <w:r w:rsidR="00404B90" w:rsidRPr="00902A72">
        <w:rPr>
          <w:rFonts w:ascii="Arial" w:hAnsi="Arial" w:cs="Arial"/>
        </w:rPr>
        <w:t>Фатежского</w:t>
      </w:r>
      <w:proofErr w:type="spellEnd"/>
      <w:r w:rsidR="00404B90" w:rsidRPr="00902A72">
        <w:rPr>
          <w:rFonts w:ascii="Arial" w:hAnsi="Arial" w:cs="Arial"/>
        </w:rPr>
        <w:t xml:space="preserve"> района».</w:t>
      </w:r>
    </w:p>
    <w:p w:rsidR="007B25B8" w:rsidRPr="00902A72" w:rsidRDefault="00404B90" w:rsidP="00902A72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902A72">
        <w:rPr>
          <w:rFonts w:ascii="Arial" w:hAnsi="Arial" w:cs="Arial"/>
        </w:rPr>
        <w:t xml:space="preserve"> </w:t>
      </w:r>
      <w:r w:rsidR="007B25B8" w:rsidRPr="00902A72">
        <w:rPr>
          <w:rFonts w:ascii="Arial" w:hAnsi="Arial" w:cs="Arial"/>
        </w:rPr>
        <w:t>2.</w:t>
      </w:r>
      <w:r w:rsidR="0068488A" w:rsidRPr="00902A72">
        <w:rPr>
          <w:rFonts w:ascii="Arial" w:hAnsi="Arial" w:cs="Arial"/>
        </w:rPr>
        <w:t xml:space="preserve">Решение вступает в силу со дня подписания, подлежит опубликованию </w:t>
      </w:r>
      <w:r w:rsidR="0068488A" w:rsidRPr="00902A72">
        <w:rPr>
          <w:rFonts w:ascii="Arial" w:hAnsi="Arial" w:cs="Arial"/>
          <w:shd w:val="clear" w:color="auto" w:fill="FFFFFF"/>
        </w:rPr>
        <w:t xml:space="preserve">на официальном сайте Администрации </w:t>
      </w:r>
      <w:proofErr w:type="spellStart"/>
      <w:r w:rsidR="0068488A" w:rsidRPr="00902A72">
        <w:rPr>
          <w:rFonts w:ascii="Arial" w:hAnsi="Arial" w:cs="Arial"/>
        </w:rPr>
        <w:t>Верхнелюбажского</w:t>
      </w:r>
      <w:proofErr w:type="spellEnd"/>
      <w:r w:rsidR="0068488A" w:rsidRPr="00902A72">
        <w:rPr>
          <w:rFonts w:ascii="Arial" w:hAnsi="Arial" w:cs="Arial"/>
        </w:rPr>
        <w:t xml:space="preserve"> сельсовета </w:t>
      </w:r>
      <w:proofErr w:type="spellStart"/>
      <w:r w:rsidR="0068488A" w:rsidRPr="00902A72">
        <w:rPr>
          <w:rFonts w:ascii="Arial" w:hAnsi="Arial" w:cs="Arial"/>
        </w:rPr>
        <w:t>Фатежского</w:t>
      </w:r>
      <w:proofErr w:type="spellEnd"/>
      <w:r w:rsidR="0068488A" w:rsidRPr="00902A72">
        <w:rPr>
          <w:rFonts w:ascii="Arial" w:hAnsi="Arial" w:cs="Arial"/>
        </w:rPr>
        <w:t xml:space="preserve"> района. </w:t>
      </w:r>
    </w:p>
    <w:p w:rsidR="007B25B8" w:rsidRPr="00902A72" w:rsidRDefault="007B25B8" w:rsidP="00902A72">
      <w:pPr>
        <w:pStyle w:val="a0"/>
        <w:spacing w:after="0"/>
        <w:rPr>
          <w:rFonts w:ascii="Arial" w:hAnsi="Arial" w:cs="Arial"/>
          <w:lang w:eastAsia="ar-SA"/>
        </w:rPr>
      </w:pPr>
    </w:p>
    <w:p w:rsidR="007B25B8" w:rsidRPr="00902A72" w:rsidRDefault="007B25B8" w:rsidP="00902A72">
      <w:pPr>
        <w:jc w:val="both"/>
        <w:rPr>
          <w:rFonts w:ascii="Arial" w:hAnsi="Arial" w:cs="Arial"/>
          <w:bCs/>
        </w:rPr>
      </w:pPr>
      <w:r w:rsidRPr="00902A72">
        <w:rPr>
          <w:rFonts w:ascii="Arial" w:hAnsi="Arial" w:cs="Arial"/>
          <w:bCs/>
        </w:rPr>
        <w:t>Председатель собрания депутатов</w:t>
      </w:r>
    </w:p>
    <w:p w:rsidR="007B25B8" w:rsidRPr="00902A72" w:rsidRDefault="007B25B8" w:rsidP="00902A72">
      <w:pPr>
        <w:jc w:val="both"/>
        <w:rPr>
          <w:rFonts w:ascii="Arial" w:hAnsi="Arial" w:cs="Arial"/>
          <w:bCs/>
        </w:rPr>
      </w:pPr>
      <w:proofErr w:type="spellStart"/>
      <w:r w:rsidRPr="00902A72">
        <w:rPr>
          <w:rFonts w:ascii="Arial" w:hAnsi="Arial" w:cs="Arial"/>
          <w:bCs/>
        </w:rPr>
        <w:t>Верхнелюбажского</w:t>
      </w:r>
      <w:proofErr w:type="spellEnd"/>
      <w:r w:rsidRPr="00902A72">
        <w:rPr>
          <w:rFonts w:ascii="Arial" w:hAnsi="Arial" w:cs="Arial"/>
          <w:bCs/>
        </w:rPr>
        <w:t xml:space="preserve"> сельсовета</w:t>
      </w:r>
    </w:p>
    <w:p w:rsidR="007B25B8" w:rsidRPr="00902A72" w:rsidRDefault="007B25B8" w:rsidP="00902A72">
      <w:pPr>
        <w:jc w:val="both"/>
        <w:rPr>
          <w:rFonts w:ascii="Arial" w:hAnsi="Arial" w:cs="Arial"/>
        </w:rPr>
      </w:pPr>
      <w:proofErr w:type="spellStart"/>
      <w:r w:rsidRPr="00902A72">
        <w:rPr>
          <w:rFonts w:ascii="Arial" w:hAnsi="Arial" w:cs="Arial"/>
          <w:bCs/>
        </w:rPr>
        <w:t>Фатежского</w:t>
      </w:r>
      <w:proofErr w:type="spellEnd"/>
      <w:r w:rsidRPr="00902A72">
        <w:rPr>
          <w:rFonts w:ascii="Arial" w:hAnsi="Arial" w:cs="Arial"/>
          <w:bCs/>
        </w:rPr>
        <w:t xml:space="preserve"> района Курской области                                            Ю. И. </w:t>
      </w:r>
      <w:proofErr w:type="spellStart"/>
      <w:r w:rsidRPr="00902A72">
        <w:rPr>
          <w:rFonts w:ascii="Arial" w:hAnsi="Arial" w:cs="Arial"/>
          <w:bCs/>
        </w:rPr>
        <w:t>Жердев</w:t>
      </w:r>
      <w:proofErr w:type="spellEnd"/>
    </w:p>
    <w:p w:rsidR="00CE71CA" w:rsidRDefault="00CE71CA" w:rsidP="00902A72">
      <w:pPr>
        <w:jc w:val="both"/>
        <w:rPr>
          <w:rFonts w:ascii="Arial" w:hAnsi="Arial" w:cs="Arial"/>
        </w:rPr>
      </w:pPr>
    </w:p>
    <w:p w:rsidR="007B25B8" w:rsidRPr="00902A72" w:rsidRDefault="007B25B8" w:rsidP="00902A72">
      <w:pPr>
        <w:jc w:val="both"/>
        <w:rPr>
          <w:rFonts w:ascii="Arial" w:hAnsi="Arial" w:cs="Arial"/>
        </w:rPr>
      </w:pPr>
      <w:r w:rsidRPr="00902A72">
        <w:rPr>
          <w:rFonts w:ascii="Arial" w:hAnsi="Arial" w:cs="Arial"/>
        </w:rPr>
        <w:t xml:space="preserve">Глава </w:t>
      </w:r>
      <w:proofErr w:type="spellStart"/>
      <w:r w:rsidRPr="00902A72">
        <w:rPr>
          <w:rFonts w:ascii="Arial" w:hAnsi="Arial" w:cs="Arial"/>
        </w:rPr>
        <w:t>Верхнелюбажского</w:t>
      </w:r>
      <w:proofErr w:type="spellEnd"/>
      <w:r w:rsidRPr="00902A72">
        <w:rPr>
          <w:rFonts w:ascii="Arial" w:hAnsi="Arial" w:cs="Arial"/>
        </w:rPr>
        <w:t xml:space="preserve"> сельсовета</w:t>
      </w:r>
    </w:p>
    <w:p w:rsidR="007B25B8" w:rsidRPr="00902A72" w:rsidRDefault="007B25B8" w:rsidP="00902A72">
      <w:pPr>
        <w:rPr>
          <w:rFonts w:ascii="Arial" w:hAnsi="Arial" w:cs="Arial"/>
          <w:sz w:val="28"/>
          <w:szCs w:val="28"/>
        </w:rPr>
      </w:pPr>
      <w:proofErr w:type="spellStart"/>
      <w:r w:rsidRPr="00902A72">
        <w:rPr>
          <w:rFonts w:ascii="Arial" w:hAnsi="Arial" w:cs="Arial"/>
        </w:rPr>
        <w:t>Фатежского</w:t>
      </w:r>
      <w:proofErr w:type="spellEnd"/>
      <w:r w:rsidRPr="00902A72">
        <w:rPr>
          <w:rFonts w:ascii="Arial" w:hAnsi="Arial" w:cs="Arial"/>
        </w:rPr>
        <w:t xml:space="preserve"> района                                                                          Е. М. Чуйкова</w:t>
      </w:r>
    </w:p>
    <w:p w:rsidR="007B25B8" w:rsidRPr="00902A72" w:rsidRDefault="007B25B8" w:rsidP="00902A7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7B25B8" w:rsidRPr="00902A72" w:rsidSect="00CE71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5B8"/>
    <w:rsid w:val="000263E5"/>
    <w:rsid w:val="001775A0"/>
    <w:rsid w:val="002C33B5"/>
    <w:rsid w:val="00404B90"/>
    <w:rsid w:val="00537C33"/>
    <w:rsid w:val="005C40CB"/>
    <w:rsid w:val="00666482"/>
    <w:rsid w:val="0068488A"/>
    <w:rsid w:val="00754FAB"/>
    <w:rsid w:val="007B25B8"/>
    <w:rsid w:val="00851072"/>
    <w:rsid w:val="00902A72"/>
    <w:rsid w:val="00BA0CAC"/>
    <w:rsid w:val="00C15259"/>
    <w:rsid w:val="00CE6666"/>
    <w:rsid w:val="00CE71CA"/>
    <w:rsid w:val="00D940DB"/>
    <w:rsid w:val="00DA4B32"/>
    <w:rsid w:val="00ED7733"/>
    <w:rsid w:val="00F33CDA"/>
    <w:rsid w:val="00FD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uiPriority w:val="22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2018-02-12T08:50:00Z</dcterms:created>
  <dcterms:modified xsi:type="dcterms:W3CDTF">2018-02-12T08:55:00Z</dcterms:modified>
</cp:coreProperties>
</file>