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AF" w:rsidRPr="00CA2D83" w:rsidRDefault="006A3EAF" w:rsidP="006A3EA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CA2D83">
        <w:rPr>
          <w:b/>
          <w:szCs w:val="28"/>
        </w:rPr>
        <w:t>АДМИНИСТРАЦИЯ</w:t>
      </w:r>
    </w:p>
    <w:p w:rsidR="00922770" w:rsidRPr="00CA2D83" w:rsidRDefault="00922770" w:rsidP="006A3EAF">
      <w:pPr>
        <w:jc w:val="center"/>
        <w:rPr>
          <w:b/>
          <w:szCs w:val="28"/>
        </w:rPr>
      </w:pPr>
      <w:r w:rsidRPr="00CA2D83">
        <w:rPr>
          <w:b/>
          <w:szCs w:val="28"/>
        </w:rPr>
        <w:t xml:space="preserve"> </w:t>
      </w:r>
      <w:r w:rsidR="00CA2D83" w:rsidRPr="00CA2D83">
        <w:rPr>
          <w:rFonts w:cs="Arial"/>
          <w:b/>
          <w:szCs w:val="28"/>
        </w:rPr>
        <w:t>ВЕРХНЕЛЮБАЖСКОГО</w:t>
      </w:r>
      <w:r w:rsidR="00CA2D83" w:rsidRPr="00CA2D83">
        <w:rPr>
          <w:b/>
          <w:szCs w:val="28"/>
        </w:rPr>
        <w:t xml:space="preserve"> </w:t>
      </w:r>
      <w:r w:rsidRPr="00CA2D83">
        <w:rPr>
          <w:b/>
          <w:szCs w:val="28"/>
        </w:rPr>
        <w:t xml:space="preserve"> СЕЛЬСОВЕТА </w:t>
      </w:r>
    </w:p>
    <w:p w:rsidR="006A3EAF" w:rsidRPr="00CA2D83" w:rsidRDefault="00922770" w:rsidP="006A3EAF">
      <w:pPr>
        <w:jc w:val="center"/>
        <w:rPr>
          <w:b/>
          <w:szCs w:val="28"/>
        </w:rPr>
      </w:pPr>
      <w:r w:rsidRPr="00CA2D83">
        <w:rPr>
          <w:b/>
          <w:szCs w:val="28"/>
        </w:rPr>
        <w:t>ФАТЕЖСКОГО</w:t>
      </w:r>
      <w:r w:rsidR="006A3EAF" w:rsidRPr="00CA2D83">
        <w:rPr>
          <w:b/>
          <w:szCs w:val="28"/>
        </w:rPr>
        <w:t xml:space="preserve"> РАЙОНА </w:t>
      </w:r>
    </w:p>
    <w:p w:rsidR="006A3EAF" w:rsidRPr="006C1EE4" w:rsidRDefault="006A3EAF" w:rsidP="006A3EAF">
      <w:pPr>
        <w:spacing w:line="252" w:lineRule="auto"/>
        <w:jc w:val="center"/>
        <w:rPr>
          <w:b/>
          <w:szCs w:val="28"/>
        </w:rPr>
      </w:pPr>
    </w:p>
    <w:p w:rsidR="006A3EAF" w:rsidRPr="006C1EE4" w:rsidRDefault="006A3EAF" w:rsidP="006A3EAF">
      <w:pPr>
        <w:widowControl w:val="0"/>
        <w:autoSpaceDE w:val="0"/>
        <w:autoSpaceDN w:val="0"/>
        <w:adjustRightInd w:val="0"/>
        <w:spacing w:before="120"/>
        <w:ind w:left="280"/>
        <w:jc w:val="center"/>
        <w:rPr>
          <w:b/>
          <w:szCs w:val="28"/>
        </w:rPr>
      </w:pPr>
      <w:r w:rsidRPr="006C1EE4">
        <w:rPr>
          <w:b/>
          <w:caps/>
          <w:szCs w:val="28"/>
        </w:rPr>
        <w:t>ПОСТАНОВЛЕНИЕ</w:t>
      </w:r>
    </w:p>
    <w:p w:rsidR="006A3EAF" w:rsidRDefault="006A3EAF" w:rsidP="006A3EA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b/>
          <w:szCs w:val="28"/>
        </w:rPr>
      </w:pPr>
      <w:r w:rsidRPr="006C1EE4">
        <w:rPr>
          <w:b/>
          <w:szCs w:val="28"/>
        </w:rPr>
        <w:t xml:space="preserve">от </w:t>
      </w:r>
      <w:r w:rsidR="00CA2D83">
        <w:rPr>
          <w:b/>
          <w:szCs w:val="28"/>
        </w:rPr>
        <w:t xml:space="preserve">12 апреля </w:t>
      </w:r>
      <w:r w:rsidRPr="006C1EE4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6C1EE4">
        <w:rPr>
          <w:b/>
          <w:szCs w:val="28"/>
        </w:rPr>
        <w:t xml:space="preserve"> г</w:t>
      </w:r>
      <w:r>
        <w:rPr>
          <w:b/>
          <w:szCs w:val="28"/>
        </w:rPr>
        <w:t>.</w:t>
      </w:r>
      <w:r w:rsidRPr="006C1EE4">
        <w:rPr>
          <w:b/>
          <w:szCs w:val="28"/>
        </w:rPr>
        <w:t xml:space="preserve">                                                                № </w:t>
      </w:r>
      <w:r w:rsidR="00CA2D83">
        <w:rPr>
          <w:b/>
          <w:szCs w:val="28"/>
        </w:rPr>
        <w:t>66</w:t>
      </w:r>
    </w:p>
    <w:p w:rsidR="00CA2D83" w:rsidRDefault="00CA2D83" w:rsidP="006A3EAF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rPr>
          <w:b/>
          <w:szCs w:val="28"/>
        </w:rPr>
      </w:pPr>
    </w:p>
    <w:p w:rsidR="003362B3" w:rsidRPr="00B92C8D" w:rsidRDefault="003362B3" w:rsidP="003362B3">
      <w:pPr>
        <w:tabs>
          <w:tab w:val="left" w:pos="3969"/>
          <w:tab w:val="left" w:pos="4111"/>
        </w:tabs>
        <w:spacing w:after="280"/>
        <w:ind w:right="5527"/>
        <w:rPr>
          <w:b/>
        </w:rPr>
      </w:pPr>
      <w:r>
        <w:rPr>
          <w:b/>
        </w:rPr>
        <w:t>Об утверждении перечня муниципальных услуг, предоставление которых посредством комплексного запроса не осуществляется</w:t>
      </w:r>
    </w:p>
    <w:p w:rsidR="00C60F4A" w:rsidRPr="00CA2D83" w:rsidRDefault="00C60F4A" w:rsidP="00C60F4A">
      <w:pPr>
        <w:ind w:firstLine="709"/>
        <w:rPr>
          <w:szCs w:val="28"/>
        </w:rPr>
      </w:pPr>
      <w:r w:rsidRPr="00CA2D83">
        <w:rPr>
          <w:szCs w:val="28"/>
        </w:rPr>
        <w:t>Руководствуясь Федеральн</w:t>
      </w:r>
      <w:r w:rsidR="00CE124A" w:rsidRPr="00CA2D83">
        <w:rPr>
          <w:szCs w:val="28"/>
        </w:rPr>
        <w:t>ым</w:t>
      </w:r>
      <w:r w:rsidRPr="00CA2D83">
        <w:rPr>
          <w:szCs w:val="28"/>
        </w:rPr>
        <w:t xml:space="preserve"> закон</w:t>
      </w:r>
      <w:r w:rsidR="00CE124A" w:rsidRPr="00CA2D83">
        <w:rPr>
          <w:szCs w:val="28"/>
        </w:rPr>
        <w:t>ом</w:t>
      </w:r>
      <w:r w:rsidRPr="00CA2D83">
        <w:rPr>
          <w:szCs w:val="28"/>
        </w:rPr>
        <w:t xml:space="preserve"> от 20.07.2010 №210-ФЗ «Об организации предоставления государственных и муниципальных услуг»</w:t>
      </w:r>
      <w:r w:rsidR="00CE124A" w:rsidRPr="00CA2D83">
        <w:rPr>
          <w:szCs w:val="28"/>
        </w:rPr>
        <w:t xml:space="preserve">, </w:t>
      </w:r>
      <w:r w:rsidR="00AB16D9" w:rsidRPr="00CA2D83">
        <w:rPr>
          <w:szCs w:val="28"/>
        </w:rPr>
        <w:t>Федеральны</w:t>
      </w:r>
      <w:r w:rsidR="002E3F10" w:rsidRPr="00CA2D83">
        <w:rPr>
          <w:szCs w:val="28"/>
        </w:rPr>
        <w:t>м законом от 29.12.2017 N 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заявления"</w:t>
      </w:r>
      <w:r w:rsidRPr="00CA2D83">
        <w:rPr>
          <w:szCs w:val="28"/>
        </w:rPr>
        <w:t>, Администрация</w:t>
      </w:r>
      <w:r w:rsidR="00922770" w:rsidRPr="00CA2D83">
        <w:rPr>
          <w:szCs w:val="28"/>
        </w:rPr>
        <w:t xml:space="preserve"> </w:t>
      </w:r>
      <w:r w:rsidR="006A3EAF" w:rsidRPr="00CA2D83">
        <w:rPr>
          <w:szCs w:val="28"/>
        </w:rPr>
        <w:t xml:space="preserve"> </w:t>
      </w:r>
      <w:r w:rsidR="00CA2D83" w:rsidRPr="00CA2D83">
        <w:rPr>
          <w:rFonts w:cs="Arial"/>
          <w:szCs w:val="28"/>
        </w:rPr>
        <w:t>Верхнелюбажского</w:t>
      </w:r>
      <w:r w:rsidR="00CA2D83" w:rsidRPr="00CA2D83">
        <w:rPr>
          <w:szCs w:val="28"/>
        </w:rPr>
        <w:t xml:space="preserve"> </w:t>
      </w:r>
      <w:r w:rsidR="006A3EAF" w:rsidRPr="00CA2D83">
        <w:rPr>
          <w:szCs w:val="28"/>
        </w:rPr>
        <w:t>сельсовета</w:t>
      </w:r>
      <w:r w:rsidR="00922770" w:rsidRPr="00CA2D83">
        <w:rPr>
          <w:szCs w:val="28"/>
        </w:rPr>
        <w:t xml:space="preserve"> Фатежского</w:t>
      </w:r>
      <w:r w:rsidRPr="00CA2D83">
        <w:rPr>
          <w:szCs w:val="28"/>
        </w:rPr>
        <w:t xml:space="preserve"> района ПОСТАНОВЛЯЕТ:</w:t>
      </w:r>
    </w:p>
    <w:p w:rsidR="00C60F4A" w:rsidRPr="00CA2D83" w:rsidRDefault="00C60F4A" w:rsidP="00C60F4A">
      <w:pPr>
        <w:numPr>
          <w:ilvl w:val="0"/>
          <w:numId w:val="4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contextualSpacing/>
        <w:rPr>
          <w:szCs w:val="28"/>
        </w:rPr>
      </w:pPr>
      <w:r w:rsidRPr="00CA2D83">
        <w:rPr>
          <w:szCs w:val="28"/>
        </w:rPr>
        <w:t xml:space="preserve">Утвердить </w:t>
      </w:r>
      <w:bookmarkStart w:id="0" w:name="_Hlk508007416"/>
      <w:r w:rsidR="004D356A" w:rsidRPr="00CA2D83">
        <w:rPr>
          <w:szCs w:val="28"/>
        </w:rPr>
        <w:t>Перечень муниципальных услуг, предоставление которых посредством комплексного запроса не осуществляется</w:t>
      </w:r>
      <w:r w:rsidR="004274FC" w:rsidRPr="00CA2D83">
        <w:rPr>
          <w:szCs w:val="28"/>
        </w:rPr>
        <w:t>.</w:t>
      </w:r>
    </w:p>
    <w:bookmarkEnd w:id="0"/>
    <w:p w:rsidR="00C60F4A" w:rsidRPr="00CA2D83" w:rsidRDefault="00C60F4A" w:rsidP="00C60F4A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contextualSpacing/>
        <w:rPr>
          <w:szCs w:val="28"/>
        </w:rPr>
      </w:pPr>
      <w:r w:rsidRPr="00CA2D83">
        <w:rPr>
          <w:szCs w:val="28"/>
        </w:rPr>
        <w:t>Контроль за исполнением постановления возложить на</w:t>
      </w:r>
      <w:r w:rsidR="00CA2D83" w:rsidRPr="00CA2D83">
        <w:rPr>
          <w:szCs w:val="28"/>
        </w:rPr>
        <w:t xml:space="preserve"> заместителя главы Верхнелюбажского сельсовета Фатежского района И.А.Дьяконову</w:t>
      </w:r>
      <w:r w:rsidR="00922770" w:rsidRPr="00CA2D83">
        <w:rPr>
          <w:szCs w:val="28"/>
        </w:rPr>
        <w:t>.</w:t>
      </w:r>
    </w:p>
    <w:p w:rsidR="00CA2D83" w:rsidRPr="00CA2D83" w:rsidRDefault="00CA2D83" w:rsidP="00CA2D83">
      <w:pPr>
        <w:shd w:val="clear" w:color="auto" w:fill="FFFFFF"/>
        <w:ind w:firstLine="709"/>
        <w:rPr>
          <w:szCs w:val="28"/>
        </w:rPr>
      </w:pPr>
      <w:r w:rsidRPr="00CA2D83">
        <w:rPr>
          <w:szCs w:val="28"/>
        </w:rPr>
        <w:t>3.Постановление вступает в силу со дня его подписания и подлежит размещение на сайте Администрации Верхнелюбажского сельсовета Фатежского района в сети интернет.</w:t>
      </w:r>
    </w:p>
    <w:p w:rsidR="00D763A2" w:rsidRPr="00CA2D83" w:rsidRDefault="00D763A2" w:rsidP="00C60F4A">
      <w:pPr>
        <w:suppressAutoHyphens w:val="0"/>
        <w:ind w:right="-2"/>
        <w:rPr>
          <w:szCs w:val="28"/>
          <w:lang w:eastAsia="ru-RU"/>
        </w:rPr>
      </w:pPr>
    </w:p>
    <w:p w:rsidR="00CA2D83" w:rsidRPr="00CA2D83" w:rsidRDefault="00CA2D83" w:rsidP="00C60F4A">
      <w:pPr>
        <w:suppressAutoHyphens w:val="0"/>
        <w:ind w:right="-2"/>
        <w:rPr>
          <w:szCs w:val="28"/>
          <w:lang w:eastAsia="ru-RU"/>
        </w:rPr>
      </w:pPr>
    </w:p>
    <w:p w:rsidR="00CA2D83" w:rsidRPr="00CA2D83" w:rsidRDefault="00CA2D83" w:rsidP="00CA2D83">
      <w:pPr>
        <w:rPr>
          <w:szCs w:val="28"/>
        </w:rPr>
      </w:pPr>
      <w:r w:rsidRPr="00CA2D83">
        <w:rPr>
          <w:szCs w:val="28"/>
        </w:rPr>
        <w:t xml:space="preserve">Глава  Верхнелюбажского сельсовета </w:t>
      </w:r>
    </w:p>
    <w:p w:rsidR="00CA2D83" w:rsidRPr="00CA2D83" w:rsidRDefault="00CA2D83" w:rsidP="00CA2D83">
      <w:pPr>
        <w:rPr>
          <w:szCs w:val="28"/>
        </w:rPr>
      </w:pPr>
      <w:r w:rsidRPr="00CA2D83">
        <w:rPr>
          <w:szCs w:val="28"/>
        </w:rPr>
        <w:t>Фатежского района:                                                                         Е.М.Чуйкова</w:t>
      </w:r>
    </w:p>
    <w:p w:rsidR="00CA2D83" w:rsidRPr="00CA2D83" w:rsidRDefault="00CA2D83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922770" w:rsidRDefault="00922770" w:rsidP="00C60F4A">
      <w:pPr>
        <w:suppressAutoHyphens w:val="0"/>
        <w:ind w:right="-2"/>
        <w:rPr>
          <w:szCs w:val="28"/>
          <w:lang w:eastAsia="ru-RU"/>
        </w:rPr>
      </w:pPr>
    </w:p>
    <w:p w:rsidR="006A3EAF" w:rsidRDefault="006A3EAF" w:rsidP="00C60F4A">
      <w:pPr>
        <w:suppressAutoHyphens w:val="0"/>
        <w:ind w:right="-2"/>
        <w:rPr>
          <w:szCs w:val="28"/>
          <w:lang w:eastAsia="ru-RU"/>
        </w:rPr>
      </w:pPr>
    </w:p>
    <w:p w:rsidR="00CA2D83" w:rsidRDefault="00CA2D83" w:rsidP="00C60F4A">
      <w:pPr>
        <w:suppressAutoHyphens w:val="0"/>
        <w:ind w:right="-2"/>
        <w:rPr>
          <w:szCs w:val="28"/>
          <w:lang w:eastAsia="ru-RU"/>
        </w:rPr>
      </w:pPr>
    </w:p>
    <w:p w:rsidR="00CA2D83" w:rsidRDefault="00CA2D83" w:rsidP="00C60F4A">
      <w:pPr>
        <w:suppressAutoHyphens w:val="0"/>
        <w:ind w:right="-2"/>
        <w:rPr>
          <w:szCs w:val="28"/>
          <w:lang w:eastAsia="ru-RU"/>
        </w:rPr>
      </w:pPr>
    </w:p>
    <w:p w:rsidR="00CA2D83" w:rsidRDefault="00CA2D83" w:rsidP="00C60F4A">
      <w:pPr>
        <w:suppressAutoHyphens w:val="0"/>
        <w:ind w:right="-2"/>
        <w:rPr>
          <w:szCs w:val="28"/>
          <w:lang w:eastAsia="ru-RU"/>
        </w:rPr>
      </w:pPr>
    </w:p>
    <w:p w:rsidR="00AA3BCA" w:rsidRPr="005D0835" w:rsidRDefault="005830D7" w:rsidP="006A3EAF">
      <w:pPr>
        <w:suppressAutoHyphens w:val="0"/>
        <w:ind w:left="4820" w:right="-2"/>
        <w:jc w:val="right"/>
        <w:rPr>
          <w:sz w:val="26"/>
          <w:szCs w:val="26"/>
          <w:lang w:eastAsia="ru-RU"/>
        </w:rPr>
      </w:pPr>
      <w:r w:rsidRPr="005D0835">
        <w:rPr>
          <w:sz w:val="26"/>
          <w:szCs w:val="26"/>
          <w:lang w:eastAsia="ru-RU"/>
        </w:rPr>
        <w:lastRenderedPageBreak/>
        <w:t>УТВЕРЖДЕН</w:t>
      </w:r>
    </w:p>
    <w:p w:rsidR="00922770" w:rsidRDefault="005830D7" w:rsidP="006A3EAF">
      <w:pPr>
        <w:suppressAutoHyphens w:val="0"/>
        <w:ind w:left="4820"/>
        <w:jc w:val="right"/>
        <w:rPr>
          <w:sz w:val="26"/>
          <w:szCs w:val="26"/>
          <w:lang w:eastAsia="ru-RU"/>
        </w:rPr>
      </w:pPr>
      <w:r w:rsidRPr="005D0835">
        <w:rPr>
          <w:sz w:val="26"/>
          <w:szCs w:val="26"/>
          <w:lang w:eastAsia="ru-RU"/>
        </w:rPr>
        <w:t xml:space="preserve">постановлением </w:t>
      </w:r>
      <w:r w:rsidR="00922770">
        <w:rPr>
          <w:sz w:val="26"/>
          <w:szCs w:val="26"/>
          <w:lang w:eastAsia="ru-RU"/>
        </w:rPr>
        <w:t>Администрации</w:t>
      </w:r>
    </w:p>
    <w:p w:rsidR="00922770" w:rsidRDefault="00CA2D83" w:rsidP="006A3EAF">
      <w:pPr>
        <w:suppressAutoHyphens w:val="0"/>
        <w:ind w:left="4820"/>
        <w:jc w:val="right"/>
        <w:rPr>
          <w:sz w:val="26"/>
          <w:szCs w:val="26"/>
          <w:lang w:eastAsia="ru-RU"/>
        </w:rPr>
      </w:pPr>
      <w:r>
        <w:rPr>
          <w:rFonts w:cs="Arial"/>
          <w:sz w:val="24"/>
        </w:rPr>
        <w:t>Верхнелюбажского</w:t>
      </w:r>
      <w:r>
        <w:rPr>
          <w:sz w:val="26"/>
          <w:szCs w:val="26"/>
          <w:lang w:eastAsia="ru-RU"/>
        </w:rPr>
        <w:t xml:space="preserve"> </w:t>
      </w:r>
      <w:r w:rsidR="006A3EAF">
        <w:rPr>
          <w:sz w:val="26"/>
          <w:szCs w:val="26"/>
          <w:lang w:eastAsia="ru-RU"/>
        </w:rPr>
        <w:t>сельсовета</w:t>
      </w:r>
      <w:r w:rsidR="00922770">
        <w:rPr>
          <w:sz w:val="26"/>
          <w:szCs w:val="26"/>
          <w:lang w:eastAsia="ru-RU"/>
        </w:rPr>
        <w:t xml:space="preserve">  </w:t>
      </w:r>
    </w:p>
    <w:p w:rsidR="005830D7" w:rsidRPr="005D0835" w:rsidRDefault="00922770" w:rsidP="00922770">
      <w:pPr>
        <w:suppressAutoHyphens w:val="0"/>
        <w:ind w:left="4820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Фатежского</w:t>
      </w:r>
      <w:r w:rsidR="00AA3BCA" w:rsidRPr="005D0835">
        <w:rPr>
          <w:sz w:val="26"/>
          <w:szCs w:val="26"/>
          <w:lang w:eastAsia="ru-RU"/>
        </w:rPr>
        <w:t xml:space="preserve"> района</w:t>
      </w:r>
      <w:r w:rsidR="005830D7" w:rsidRPr="005D0835">
        <w:rPr>
          <w:sz w:val="26"/>
          <w:szCs w:val="26"/>
          <w:lang w:eastAsia="ru-RU"/>
        </w:rPr>
        <w:t xml:space="preserve"> </w:t>
      </w:r>
    </w:p>
    <w:p w:rsidR="00AA3BCA" w:rsidRPr="005D0835" w:rsidRDefault="00AA3BCA" w:rsidP="006A3EAF">
      <w:pPr>
        <w:suppressAutoHyphens w:val="0"/>
        <w:spacing w:after="480"/>
        <w:ind w:left="4820"/>
        <w:jc w:val="right"/>
        <w:rPr>
          <w:sz w:val="26"/>
          <w:szCs w:val="26"/>
          <w:lang w:eastAsia="ru-RU"/>
        </w:rPr>
      </w:pPr>
      <w:r w:rsidRPr="005D0835">
        <w:rPr>
          <w:sz w:val="26"/>
          <w:szCs w:val="26"/>
          <w:lang w:eastAsia="ru-RU"/>
        </w:rPr>
        <w:t xml:space="preserve">от </w:t>
      </w:r>
      <w:r w:rsidR="00CA2D83">
        <w:rPr>
          <w:sz w:val="26"/>
          <w:szCs w:val="26"/>
          <w:lang w:eastAsia="ru-RU"/>
        </w:rPr>
        <w:t>12.04.</w:t>
      </w:r>
      <w:r w:rsidR="006A3EAF">
        <w:rPr>
          <w:sz w:val="26"/>
          <w:szCs w:val="26"/>
          <w:lang w:eastAsia="ru-RU"/>
        </w:rPr>
        <w:t>2018</w:t>
      </w:r>
      <w:r w:rsidR="007F1821" w:rsidRPr="005D0835">
        <w:rPr>
          <w:sz w:val="26"/>
          <w:szCs w:val="26"/>
          <w:lang w:eastAsia="ru-RU"/>
        </w:rPr>
        <w:t xml:space="preserve"> г. №</w:t>
      </w:r>
      <w:r w:rsidR="00CA2D83">
        <w:rPr>
          <w:sz w:val="26"/>
          <w:szCs w:val="26"/>
          <w:lang w:eastAsia="ru-RU"/>
        </w:rPr>
        <w:t>66</w:t>
      </w:r>
    </w:p>
    <w:p w:rsidR="00C41056" w:rsidRPr="00165491" w:rsidRDefault="006D77B6" w:rsidP="005D0835">
      <w:pPr>
        <w:jc w:val="center"/>
        <w:rPr>
          <w:szCs w:val="28"/>
        </w:rPr>
      </w:pPr>
      <w:r w:rsidRPr="006D77B6">
        <w:rPr>
          <w:b/>
          <w:szCs w:val="28"/>
        </w:rPr>
        <w:t>Перечень муниципальных услуг, предоставление которых посредством комплексного запроса не осуществляется.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30"/>
      </w:tblGrid>
      <w:tr w:rsidR="00C41056" w:rsidRPr="001F1FED" w:rsidTr="0023658B">
        <w:trPr>
          <w:trHeight w:val="36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1F1FED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F1FED">
              <w:rPr>
                <w:b/>
                <w:sz w:val="24"/>
              </w:rPr>
              <w:t>№ п/п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056" w:rsidRPr="001F1FED" w:rsidRDefault="00C41056" w:rsidP="009B52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1F1FED">
              <w:rPr>
                <w:b/>
                <w:sz w:val="24"/>
              </w:rPr>
              <w:t xml:space="preserve">Наименование </w:t>
            </w:r>
            <w:r w:rsidR="005D0835">
              <w:rPr>
                <w:b/>
                <w:sz w:val="24"/>
              </w:rPr>
              <w:t>муниципальной</w:t>
            </w:r>
            <w:r w:rsidRPr="001F1FED">
              <w:rPr>
                <w:b/>
                <w:sz w:val="24"/>
              </w:rPr>
              <w:t xml:space="preserve"> услуги</w:t>
            </w:r>
          </w:p>
        </w:tc>
      </w:tr>
      <w:tr w:rsidR="0023658B" w:rsidRPr="001F1FED" w:rsidTr="0023658B">
        <w:trPr>
          <w:trHeight w:val="27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1C05FC" w:rsidRDefault="0023658B" w:rsidP="0023658B">
            <w:pPr>
              <w:rPr>
                <w:rFonts w:cs="Arial"/>
                <w:szCs w:val="28"/>
              </w:rPr>
            </w:pPr>
            <w:r w:rsidRPr="001C05FC">
              <w:rPr>
                <w:rFonts w:cs="Arial"/>
                <w:szCs w:val="28"/>
              </w:rPr>
              <w:t xml:space="preserve">1. 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3658B" w:rsidRDefault="0023658B" w:rsidP="000E3763">
            <w:pPr>
              <w:rPr>
                <w:rFonts w:cs="Arial"/>
                <w:sz w:val="24"/>
              </w:rPr>
            </w:pPr>
            <w:r w:rsidRPr="0023658B">
              <w:rPr>
                <w:rFonts w:cs="Arial"/>
                <w:sz w:val="24"/>
              </w:rPr>
              <w:t>Выдача разрешений на вырубку деревьев и кустарников на территории</w:t>
            </w:r>
            <w:r w:rsidR="000E3763">
              <w:rPr>
                <w:rFonts w:cs="Arial"/>
                <w:sz w:val="24"/>
              </w:rPr>
              <w:t xml:space="preserve"> Верхнелюбажского </w:t>
            </w:r>
            <w:r w:rsidR="000E3763" w:rsidRPr="0023658B">
              <w:rPr>
                <w:rFonts w:cs="Arial"/>
                <w:sz w:val="24"/>
              </w:rPr>
              <w:t>сельс</w:t>
            </w:r>
            <w:r w:rsidR="000E3763">
              <w:rPr>
                <w:rFonts w:cs="Arial"/>
                <w:sz w:val="24"/>
              </w:rPr>
              <w:t>овета Фатежского района</w:t>
            </w:r>
            <w:r w:rsidRPr="0023658B">
              <w:rPr>
                <w:rFonts w:cs="Arial"/>
                <w:sz w:val="24"/>
              </w:rPr>
              <w:t>.</w:t>
            </w:r>
          </w:p>
        </w:tc>
      </w:tr>
      <w:tr w:rsidR="0023658B" w:rsidRPr="001F1FED" w:rsidTr="0023658B">
        <w:trPr>
          <w:trHeight w:val="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1C05FC" w:rsidRDefault="0023658B" w:rsidP="00AD3FF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2.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3658B" w:rsidRDefault="0023658B" w:rsidP="00AD3FFA">
            <w:pPr>
              <w:rPr>
                <w:rFonts w:cs="Arial"/>
                <w:sz w:val="24"/>
              </w:rPr>
            </w:pPr>
            <w:r w:rsidRPr="0023658B">
              <w:rPr>
                <w:rFonts w:cs="Arial"/>
                <w:sz w:val="24"/>
              </w:rPr>
              <w:t>Выдача несовершеннолетним лицам, достигшим 16 лет, разрешения на вступление в брак до достижения брачного возраста.</w:t>
            </w:r>
          </w:p>
        </w:tc>
      </w:tr>
      <w:tr w:rsidR="0023658B" w:rsidRPr="001F1FED" w:rsidTr="0023658B">
        <w:trPr>
          <w:trHeight w:val="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1C05FC" w:rsidRDefault="000E3763" w:rsidP="00AD3FF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3</w:t>
            </w:r>
            <w:r w:rsidR="0023658B">
              <w:rPr>
                <w:rFonts w:cs="Arial"/>
                <w:szCs w:val="28"/>
              </w:rPr>
              <w:t>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8B" w:rsidRPr="0023658B" w:rsidRDefault="0023658B" w:rsidP="000E3763">
            <w:pPr>
              <w:rPr>
                <w:rFonts w:cs="Arial"/>
                <w:sz w:val="24"/>
              </w:rPr>
            </w:pPr>
            <w:r w:rsidRPr="0023658B">
              <w:rPr>
                <w:rFonts w:cs="Arial"/>
                <w:sz w:val="24"/>
              </w:rPr>
              <w:t xml:space="preserve">Назначение и выплата пенсии за выслугу лет лицам, замещавшим должности муниципальной службы в администрации </w:t>
            </w:r>
            <w:r w:rsidR="000E3763">
              <w:rPr>
                <w:rFonts w:cs="Arial"/>
                <w:sz w:val="24"/>
              </w:rPr>
              <w:t xml:space="preserve">Верхнелюбажского </w:t>
            </w:r>
            <w:r w:rsidRPr="0023658B">
              <w:rPr>
                <w:rFonts w:cs="Arial"/>
                <w:sz w:val="24"/>
              </w:rPr>
              <w:t>сельс</w:t>
            </w:r>
            <w:r w:rsidR="000E3763">
              <w:rPr>
                <w:rFonts w:cs="Arial"/>
                <w:sz w:val="24"/>
              </w:rPr>
              <w:t>овета Фатежского района</w:t>
            </w:r>
            <w:r w:rsidRPr="0023658B">
              <w:rPr>
                <w:rFonts w:cs="Arial"/>
                <w:sz w:val="24"/>
              </w:rPr>
              <w:t>, и ежемесячной доплаты к пенсии выборным должностным лицам.</w:t>
            </w:r>
          </w:p>
        </w:tc>
      </w:tr>
      <w:tr w:rsidR="00C207C0" w:rsidRPr="001F1FED" w:rsidTr="0023658B">
        <w:trPr>
          <w:trHeight w:val="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7C0" w:rsidRPr="001C05FC" w:rsidRDefault="00C207C0" w:rsidP="00AD3FFA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4.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AF009C" w:rsidRDefault="00CA2D83" w:rsidP="00CA2D83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AF009C">
              <w:rPr>
                <w:sz w:val="26"/>
                <w:szCs w:val="26"/>
              </w:rPr>
              <w:t xml:space="preserve">Предоставление земельных участков, находящихся в муниципальной собственности, расположенных на территории </w:t>
            </w:r>
            <w:r w:rsidRPr="00AF009C">
              <w:rPr>
                <w:bCs/>
                <w:sz w:val="26"/>
                <w:szCs w:val="26"/>
              </w:rPr>
              <w:t xml:space="preserve">Верхнелюбажского </w:t>
            </w:r>
            <w:r w:rsidRPr="00AF009C">
              <w:rPr>
                <w:sz w:val="26"/>
                <w:szCs w:val="26"/>
              </w:rPr>
              <w:t>Фатежского района, в собственность или аренду на торгах.</w:t>
            </w:r>
          </w:p>
          <w:p w:rsidR="00C207C0" w:rsidRPr="0023658B" w:rsidRDefault="00C207C0" w:rsidP="00FF42CA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D83" w:rsidRPr="001F1FED" w:rsidTr="0023658B">
        <w:trPr>
          <w:trHeight w:val="11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1C05FC" w:rsidRDefault="00CA2D83" w:rsidP="00AD3FFA">
            <w:pPr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5.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23658B" w:rsidRDefault="00CA2D83" w:rsidP="00FF42CA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AF009C">
              <w:rPr>
                <w:rFonts w:ascii="Times New Roman" w:hAnsi="Times New Roman"/>
                <w:sz w:val="26"/>
                <w:szCs w:val="26"/>
              </w:rPr>
              <w:t>Принятие на учет граждан в качестве нуждающихся в жилых помещениях</w:t>
            </w:r>
          </w:p>
        </w:tc>
      </w:tr>
      <w:tr w:rsidR="00CA2D83" w:rsidRPr="001F1FED" w:rsidTr="0023658B">
        <w:trPr>
          <w:trHeight w:val="91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1C05FC" w:rsidRDefault="00CA2D83" w:rsidP="00AD3FFA">
            <w:pPr>
              <w:rPr>
                <w:rFonts w:cs="Arial"/>
                <w:color w:val="000000"/>
                <w:szCs w:val="28"/>
              </w:rPr>
            </w:pPr>
            <w:r>
              <w:rPr>
                <w:rFonts w:cs="Arial"/>
                <w:color w:val="000000"/>
                <w:szCs w:val="28"/>
              </w:rPr>
              <w:t>6.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AF009C" w:rsidRDefault="00CA2D83" w:rsidP="00FF42CA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AF009C">
              <w:rPr>
                <w:sz w:val="26"/>
                <w:szCs w:val="26"/>
              </w:rPr>
              <w:t>Согласование проведения переустройства и (или) перепланировки жилого помещения.</w:t>
            </w:r>
          </w:p>
          <w:p w:rsidR="00CA2D83" w:rsidRPr="0023658B" w:rsidRDefault="00CA2D83" w:rsidP="00FF42CA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D83" w:rsidRPr="001F1FED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1C05FC" w:rsidRDefault="00CA2D83" w:rsidP="00AD3FF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23658B" w:rsidRDefault="00CA2D83" w:rsidP="00FF42CA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  <w:r w:rsidRPr="00AF009C">
              <w:rPr>
                <w:rFonts w:ascii="Times New Roman" w:hAnsi="Times New Roman"/>
                <w:sz w:val="26"/>
                <w:szCs w:val="26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CA2D83" w:rsidRPr="001F1FED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Default="00CA2D83" w:rsidP="00AD3FF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AF009C" w:rsidRDefault="00CA2D83" w:rsidP="00FF42CA">
            <w:pPr>
              <w:widowControl w:val="0"/>
              <w:tabs>
                <w:tab w:val="left" w:pos="1134"/>
              </w:tabs>
              <w:rPr>
                <w:sz w:val="26"/>
                <w:szCs w:val="26"/>
              </w:rPr>
            </w:pPr>
            <w:r w:rsidRPr="00AF009C">
              <w:rPr>
                <w:sz w:val="26"/>
                <w:szCs w:val="26"/>
              </w:rPr>
              <w:t>Признание в установленном порядке жилого помещения муниципального жилищного фонда непригодным для проживания.</w:t>
            </w:r>
          </w:p>
          <w:p w:rsidR="00CA2D83" w:rsidRPr="0023658B" w:rsidRDefault="00CA2D83" w:rsidP="00FF42CA">
            <w:pPr>
              <w:pStyle w:val="ac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CA2D83" w:rsidRPr="001F1FED" w:rsidTr="0023658B">
        <w:trPr>
          <w:trHeight w:val="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Default="00CA2D83" w:rsidP="00AD3FFA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83" w:rsidRPr="0023658B" w:rsidRDefault="00CA2D83" w:rsidP="00CA2D83">
            <w:pPr>
              <w:widowControl w:val="0"/>
              <w:tabs>
                <w:tab w:val="left" w:pos="1134"/>
              </w:tabs>
              <w:rPr>
                <w:sz w:val="24"/>
              </w:rPr>
            </w:pPr>
            <w:r w:rsidRPr="00AF009C">
              <w:rPr>
                <w:sz w:val="26"/>
                <w:szCs w:val="26"/>
              </w:rPr>
              <w:t>Предоставление сведений из реестра муниципального имущества</w:t>
            </w:r>
          </w:p>
        </w:tc>
      </w:tr>
    </w:tbl>
    <w:p w:rsidR="00CA6615" w:rsidRDefault="00CA6615"/>
    <w:sectPr w:rsidR="00CA6615" w:rsidSect="005D0835">
      <w:headerReference w:type="default" r:id="rId7"/>
      <w:pgSz w:w="11906" w:h="16838"/>
      <w:pgMar w:top="1077" w:right="851" w:bottom="107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CCA" w:rsidRDefault="00B81CCA" w:rsidP="005830D7">
      <w:r>
        <w:separator/>
      </w:r>
    </w:p>
  </w:endnote>
  <w:endnote w:type="continuationSeparator" w:id="1">
    <w:p w:rsidR="00B81CCA" w:rsidRDefault="00B81CCA" w:rsidP="00583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CCA" w:rsidRDefault="00B81CCA" w:rsidP="005830D7">
      <w:r>
        <w:separator/>
      </w:r>
    </w:p>
  </w:footnote>
  <w:footnote w:type="continuationSeparator" w:id="1">
    <w:p w:rsidR="00B81CCA" w:rsidRDefault="00B81CCA" w:rsidP="00583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002"/>
      <w:docPartObj>
        <w:docPartGallery w:val="Page Numbers (Top of Page)"/>
        <w:docPartUnique/>
      </w:docPartObj>
    </w:sdtPr>
    <w:sdtContent>
      <w:p w:rsidR="005830D7" w:rsidRDefault="00FC3CAC" w:rsidP="005830D7">
        <w:pPr>
          <w:pStyle w:val="a5"/>
          <w:jc w:val="center"/>
        </w:pPr>
        <w:r>
          <w:fldChar w:fldCharType="begin"/>
        </w:r>
        <w:r w:rsidR="0089027E">
          <w:instrText xml:space="preserve"> PAGE   \* MERGEFORMAT </w:instrText>
        </w:r>
        <w:r>
          <w:fldChar w:fldCharType="separate"/>
        </w:r>
        <w:r w:rsidR="00CA2D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99D"/>
    <w:multiLevelType w:val="hybridMultilevel"/>
    <w:tmpl w:val="C34EFA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7E1722"/>
    <w:multiLevelType w:val="multilevel"/>
    <w:tmpl w:val="6E3A31E0"/>
    <w:lvl w:ilvl="0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78BC1862"/>
    <w:multiLevelType w:val="hybridMultilevel"/>
    <w:tmpl w:val="84C4E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63603"/>
    <w:multiLevelType w:val="hybridMultilevel"/>
    <w:tmpl w:val="B2C6E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056"/>
    <w:rsid w:val="000031E4"/>
    <w:rsid w:val="000354CE"/>
    <w:rsid w:val="00076FB8"/>
    <w:rsid w:val="000E3763"/>
    <w:rsid w:val="000E7E3F"/>
    <w:rsid w:val="00123DE0"/>
    <w:rsid w:val="001505B6"/>
    <w:rsid w:val="00180723"/>
    <w:rsid w:val="001F1FED"/>
    <w:rsid w:val="0023658B"/>
    <w:rsid w:val="00264C25"/>
    <w:rsid w:val="002714B8"/>
    <w:rsid w:val="002C5220"/>
    <w:rsid w:val="002D7013"/>
    <w:rsid w:val="002E3F10"/>
    <w:rsid w:val="00304A58"/>
    <w:rsid w:val="00307D71"/>
    <w:rsid w:val="00310FFD"/>
    <w:rsid w:val="003362B3"/>
    <w:rsid w:val="00352390"/>
    <w:rsid w:val="003A1089"/>
    <w:rsid w:val="003C4B91"/>
    <w:rsid w:val="003E1429"/>
    <w:rsid w:val="004274FC"/>
    <w:rsid w:val="00477DE0"/>
    <w:rsid w:val="00492E8B"/>
    <w:rsid w:val="004D356A"/>
    <w:rsid w:val="00507F9C"/>
    <w:rsid w:val="005521B2"/>
    <w:rsid w:val="005830D7"/>
    <w:rsid w:val="005D0835"/>
    <w:rsid w:val="00697A3C"/>
    <w:rsid w:val="006A30C6"/>
    <w:rsid w:val="006A3EAF"/>
    <w:rsid w:val="006D77B6"/>
    <w:rsid w:val="00714CFB"/>
    <w:rsid w:val="0072787F"/>
    <w:rsid w:val="007674FD"/>
    <w:rsid w:val="007F1821"/>
    <w:rsid w:val="00825707"/>
    <w:rsid w:val="008447DB"/>
    <w:rsid w:val="00851EE7"/>
    <w:rsid w:val="008633AC"/>
    <w:rsid w:val="0089027E"/>
    <w:rsid w:val="008912DB"/>
    <w:rsid w:val="00922770"/>
    <w:rsid w:val="00935B83"/>
    <w:rsid w:val="00970C85"/>
    <w:rsid w:val="0097626B"/>
    <w:rsid w:val="009B52BC"/>
    <w:rsid w:val="009F0185"/>
    <w:rsid w:val="00A27ACF"/>
    <w:rsid w:val="00A80492"/>
    <w:rsid w:val="00A97B83"/>
    <w:rsid w:val="00AA3BCA"/>
    <w:rsid w:val="00AB16D9"/>
    <w:rsid w:val="00B81CCA"/>
    <w:rsid w:val="00C207C0"/>
    <w:rsid w:val="00C266BB"/>
    <w:rsid w:val="00C344FF"/>
    <w:rsid w:val="00C41056"/>
    <w:rsid w:val="00C60F4A"/>
    <w:rsid w:val="00C65D5E"/>
    <w:rsid w:val="00CA2D83"/>
    <w:rsid w:val="00CA6615"/>
    <w:rsid w:val="00CB3B66"/>
    <w:rsid w:val="00CE124A"/>
    <w:rsid w:val="00D7171A"/>
    <w:rsid w:val="00D763A2"/>
    <w:rsid w:val="00E22FE7"/>
    <w:rsid w:val="00E7479C"/>
    <w:rsid w:val="00F455CA"/>
    <w:rsid w:val="00FC3CAC"/>
    <w:rsid w:val="00FF5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5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C410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yle2">
    <w:name w:val="Style2"/>
    <w:basedOn w:val="a"/>
    <w:uiPriority w:val="99"/>
    <w:rsid w:val="00C41056"/>
    <w:pPr>
      <w:widowControl w:val="0"/>
      <w:suppressAutoHyphens w:val="0"/>
      <w:autoSpaceDE w:val="0"/>
      <w:autoSpaceDN w:val="0"/>
      <w:adjustRightInd w:val="0"/>
      <w:spacing w:line="199" w:lineRule="exact"/>
      <w:jc w:val="left"/>
    </w:pPr>
    <w:rPr>
      <w:rFonts w:ascii="Arial" w:hAnsi="Arial" w:cs="Arial"/>
      <w:sz w:val="24"/>
      <w:lang w:eastAsia="ru-RU"/>
    </w:rPr>
  </w:style>
  <w:style w:type="paragraph" w:customStyle="1" w:styleId="a3">
    <w:name w:val="Стиль"/>
    <w:rsid w:val="00C410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FF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3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830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30D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9">
    <w:name w:val="Базовый"/>
    <w:rsid w:val="009B52BC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807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0723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No Spacing"/>
    <w:qFormat/>
    <w:rsid w:val="0023658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Ольга Николаевна</dc:creator>
  <cp:lastModifiedBy>Верхнелюбажский СС</cp:lastModifiedBy>
  <cp:revision>3</cp:revision>
  <cp:lastPrinted>2018-04-13T10:07:00Z</cp:lastPrinted>
  <dcterms:created xsi:type="dcterms:W3CDTF">2018-04-11T14:03:00Z</dcterms:created>
  <dcterms:modified xsi:type="dcterms:W3CDTF">2018-04-13T10:07:00Z</dcterms:modified>
</cp:coreProperties>
</file>