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2A79" w14:textId="7C7DBDD0" w:rsidR="0023165D" w:rsidRDefault="0023165D" w:rsidP="0023165D">
      <w:pPr>
        <w:tabs>
          <w:tab w:val="left" w:pos="7290"/>
        </w:tabs>
        <w:spacing w:after="0" w:line="240" w:lineRule="auto"/>
        <w:ind w:firstLine="70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ПРОЕКТ</w:t>
      </w:r>
    </w:p>
    <w:p w14:paraId="60806671" w14:textId="77777777" w:rsidR="0023165D" w:rsidRDefault="0023165D" w:rsidP="00192F7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6E3152" w14:textId="27F44178" w:rsidR="00FE6F0E" w:rsidRPr="00224F5A" w:rsidRDefault="00FE6F0E" w:rsidP="00192F7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24F5A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0366EDA3" w14:textId="2411D835" w:rsidR="00FE6F0E" w:rsidRPr="00224F5A" w:rsidRDefault="00EC47B6" w:rsidP="00192F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ВЕРХНЕЛЮБАЖСКОГО</w:t>
      </w:r>
      <w:r w:rsidR="00FE6F0E" w:rsidRPr="00224F5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1EB72756" w14:textId="77777777" w:rsidR="00FE6F0E" w:rsidRPr="00224F5A" w:rsidRDefault="00FE6F0E" w:rsidP="00192F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24F5A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14:paraId="2FF42EA3" w14:textId="77777777" w:rsidR="00FE6F0E" w:rsidRPr="00224F5A" w:rsidRDefault="00FE6F0E" w:rsidP="00192F7C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5ADE261" w14:textId="77777777" w:rsidR="00FE6F0E" w:rsidRDefault="00FE6F0E" w:rsidP="00192F7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24F5A">
        <w:rPr>
          <w:rFonts w:ascii="Arial" w:hAnsi="Arial" w:cs="Arial"/>
          <w:b/>
          <w:sz w:val="32"/>
          <w:szCs w:val="32"/>
        </w:rPr>
        <w:t>РЕШЕНИЕ</w:t>
      </w:r>
    </w:p>
    <w:p w14:paraId="390DB2D6" w14:textId="77777777" w:rsidR="0023165D" w:rsidRPr="00224F5A" w:rsidRDefault="0023165D" w:rsidP="00192F7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3AD281CC" w14:textId="68474388" w:rsidR="00FE6F0E" w:rsidRPr="00224F5A" w:rsidRDefault="00350F0B" w:rsidP="00192F7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24F5A">
        <w:rPr>
          <w:rFonts w:ascii="Arial" w:hAnsi="Arial" w:cs="Arial"/>
          <w:b/>
          <w:sz w:val="32"/>
          <w:szCs w:val="32"/>
        </w:rPr>
        <w:t xml:space="preserve">от </w:t>
      </w:r>
      <w:r w:rsidR="0023165D">
        <w:rPr>
          <w:rFonts w:ascii="Arial" w:hAnsi="Arial" w:cs="Arial"/>
          <w:b/>
          <w:sz w:val="32"/>
          <w:szCs w:val="32"/>
        </w:rPr>
        <w:t>_______</w:t>
      </w:r>
      <w:r w:rsidRPr="00224F5A">
        <w:rPr>
          <w:rFonts w:ascii="Arial" w:hAnsi="Arial" w:cs="Arial"/>
          <w:b/>
          <w:sz w:val="32"/>
          <w:szCs w:val="32"/>
        </w:rPr>
        <w:t xml:space="preserve"> 20</w:t>
      </w:r>
      <w:r w:rsidR="005F2C30" w:rsidRPr="00224F5A">
        <w:rPr>
          <w:rFonts w:ascii="Arial" w:hAnsi="Arial" w:cs="Arial"/>
          <w:b/>
          <w:sz w:val="32"/>
          <w:szCs w:val="32"/>
        </w:rPr>
        <w:t>2</w:t>
      </w:r>
      <w:r w:rsidR="0023165D">
        <w:rPr>
          <w:rFonts w:ascii="Arial" w:hAnsi="Arial" w:cs="Arial"/>
          <w:b/>
          <w:sz w:val="32"/>
          <w:szCs w:val="32"/>
        </w:rPr>
        <w:t>4</w:t>
      </w:r>
      <w:r w:rsidRPr="00224F5A">
        <w:rPr>
          <w:rFonts w:ascii="Arial" w:hAnsi="Arial" w:cs="Arial"/>
          <w:b/>
          <w:sz w:val="32"/>
          <w:szCs w:val="32"/>
        </w:rPr>
        <w:t>г. №</w:t>
      </w:r>
      <w:r w:rsidR="0023165D">
        <w:rPr>
          <w:rFonts w:ascii="Arial" w:hAnsi="Arial" w:cs="Arial"/>
          <w:b/>
          <w:sz w:val="32"/>
          <w:szCs w:val="32"/>
        </w:rPr>
        <w:t>____</w:t>
      </w:r>
    </w:p>
    <w:p w14:paraId="38CA51CA" w14:textId="77777777" w:rsidR="00FE6F0E" w:rsidRPr="00224F5A" w:rsidRDefault="00FE6F0E" w:rsidP="00192F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4B094B0" w14:textId="013804A9" w:rsidR="00FE6F0E" w:rsidRPr="00224F5A" w:rsidRDefault="00A11C3D" w:rsidP="00192F7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24F5A">
        <w:rPr>
          <w:rFonts w:ascii="Arial" w:hAnsi="Arial" w:cs="Arial"/>
          <w:b/>
          <w:sz w:val="32"/>
          <w:szCs w:val="32"/>
        </w:rPr>
        <w:t xml:space="preserve">О внесении </w:t>
      </w:r>
      <w:r w:rsidR="005F2C30" w:rsidRPr="00224F5A">
        <w:rPr>
          <w:rFonts w:ascii="Arial" w:hAnsi="Arial" w:cs="Arial"/>
          <w:b/>
          <w:sz w:val="32"/>
          <w:szCs w:val="32"/>
        </w:rPr>
        <w:t>изменений</w:t>
      </w:r>
      <w:r w:rsidR="00FE6F0E" w:rsidRPr="00224F5A">
        <w:rPr>
          <w:rFonts w:ascii="Arial" w:hAnsi="Arial" w:cs="Arial"/>
          <w:b/>
          <w:sz w:val="32"/>
          <w:szCs w:val="32"/>
        </w:rPr>
        <w:t xml:space="preserve"> в Правила благоустройства территории муниципального образования «</w:t>
      </w:r>
      <w:r w:rsidR="00EC47B6">
        <w:rPr>
          <w:rFonts w:ascii="Arial" w:hAnsi="Arial" w:cs="Arial"/>
          <w:b/>
          <w:sz w:val="32"/>
          <w:szCs w:val="32"/>
        </w:rPr>
        <w:t>Верхнелюбажский</w:t>
      </w:r>
      <w:r w:rsidR="00FE6F0E" w:rsidRPr="00224F5A">
        <w:rPr>
          <w:rFonts w:ascii="Arial" w:hAnsi="Arial" w:cs="Arial"/>
          <w:b/>
          <w:sz w:val="32"/>
          <w:szCs w:val="32"/>
        </w:rPr>
        <w:t xml:space="preserve"> сельсовет» Фатежского района Курской области</w:t>
      </w:r>
      <w:r w:rsidR="005F2C30" w:rsidRPr="00224F5A">
        <w:rPr>
          <w:rFonts w:ascii="Arial" w:hAnsi="Arial" w:cs="Arial"/>
          <w:b/>
          <w:sz w:val="32"/>
          <w:szCs w:val="32"/>
        </w:rPr>
        <w:t xml:space="preserve">, утвержденные решением Собрания депутатов </w:t>
      </w:r>
      <w:r w:rsidR="00EC47B6">
        <w:rPr>
          <w:rFonts w:ascii="Arial" w:hAnsi="Arial" w:cs="Arial"/>
          <w:b/>
          <w:sz w:val="32"/>
          <w:szCs w:val="32"/>
        </w:rPr>
        <w:t xml:space="preserve">Верхнелюбажского </w:t>
      </w:r>
      <w:r w:rsidR="005F2C30" w:rsidRPr="00224F5A">
        <w:rPr>
          <w:rFonts w:ascii="Arial" w:hAnsi="Arial" w:cs="Arial"/>
          <w:b/>
          <w:sz w:val="32"/>
          <w:szCs w:val="32"/>
        </w:rPr>
        <w:t>сельсовета Фатежского района №</w:t>
      </w:r>
      <w:r w:rsidR="00EC47B6">
        <w:rPr>
          <w:rFonts w:ascii="Arial" w:hAnsi="Arial" w:cs="Arial"/>
          <w:b/>
          <w:sz w:val="32"/>
          <w:szCs w:val="32"/>
        </w:rPr>
        <w:t>100</w:t>
      </w:r>
      <w:r w:rsidR="005F2C30" w:rsidRPr="00224F5A">
        <w:rPr>
          <w:rFonts w:ascii="Arial" w:hAnsi="Arial" w:cs="Arial"/>
          <w:b/>
          <w:sz w:val="32"/>
          <w:szCs w:val="32"/>
        </w:rPr>
        <w:t xml:space="preserve"> от </w:t>
      </w:r>
      <w:r w:rsidR="00EC47B6">
        <w:rPr>
          <w:rFonts w:ascii="Arial" w:hAnsi="Arial" w:cs="Arial"/>
          <w:b/>
          <w:sz w:val="32"/>
          <w:szCs w:val="32"/>
        </w:rPr>
        <w:t>30</w:t>
      </w:r>
      <w:r w:rsidR="005F2C30" w:rsidRPr="00224F5A">
        <w:rPr>
          <w:rFonts w:ascii="Arial" w:hAnsi="Arial" w:cs="Arial"/>
          <w:b/>
          <w:sz w:val="32"/>
          <w:szCs w:val="32"/>
        </w:rPr>
        <w:t>.0</w:t>
      </w:r>
      <w:r w:rsidR="00EC47B6">
        <w:rPr>
          <w:rFonts w:ascii="Arial" w:hAnsi="Arial" w:cs="Arial"/>
          <w:b/>
          <w:sz w:val="32"/>
          <w:szCs w:val="32"/>
        </w:rPr>
        <w:t>8</w:t>
      </w:r>
      <w:r w:rsidR="005F2C30" w:rsidRPr="00224F5A">
        <w:rPr>
          <w:rFonts w:ascii="Arial" w:hAnsi="Arial" w:cs="Arial"/>
          <w:b/>
          <w:sz w:val="32"/>
          <w:szCs w:val="32"/>
        </w:rPr>
        <w:t>.201</w:t>
      </w:r>
      <w:r w:rsidR="00EC47B6">
        <w:rPr>
          <w:rFonts w:ascii="Arial" w:hAnsi="Arial" w:cs="Arial"/>
          <w:b/>
          <w:sz w:val="32"/>
          <w:szCs w:val="32"/>
        </w:rPr>
        <w:t>7</w:t>
      </w:r>
      <w:r w:rsidR="005F2C30" w:rsidRPr="00224F5A">
        <w:rPr>
          <w:rFonts w:ascii="Arial" w:hAnsi="Arial" w:cs="Arial"/>
          <w:b/>
          <w:sz w:val="32"/>
          <w:szCs w:val="32"/>
        </w:rPr>
        <w:t>г.</w:t>
      </w:r>
    </w:p>
    <w:p w14:paraId="58BB6D1A" w14:textId="77777777" w:rsidR="00224F5A" w:rsidRPr="00192F7C" w:rsidRDefault="00224F5A" w:rsidP="00192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80C8EE" w14:textId="7ECA5D23" w:rsidR="00FE6F0E" w:rsidRPr="00224F5A" w:rsidRDefault="00E82FF7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24F5A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года № 613 «Об утверждении Методических рекомендаций по разработке норм и правил по благоустройству территорий муниципальных образований»,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224F5A">
        <w:rPr>
          <w:rFonts w:ascii="Arial" w:hAnsi="Arial" w:cs="Arial"/>
          <w:sz w:val="24"/>
          <w:szCs w:val="24"/>
        </w:rPr>
        <w:t>пр</w:t>
      </w:r>
      <w:proofErr w:type="spellEnd"/>
      <w:r w:rsidRPr="00224F5A">
        <w:rPr>
          <w:rFonts w:ascii="Arial" w:hAnsi="Arial" w:cs="Arial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="0023165D">
        <w:rPr>
          <w:rFonts w:ascii="Arial" w:hAnsi="Arial" w:cs="Arial"/>
          <w:sz w:val="24"/>
          <w:szCs w:val="24"/>
        </w:rPr>
        <w:t xml:space="preserve">протестом прокуратуры Фатежского района Курской области от 01.03.2024г. №21-2024, </w:t>
      </w:r>
      <w:r w:rsidRPr="00224F5A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EC47B6">
        <w:rPr>
          <w:rFonts w:ascii="Arial" w:hAnsi="Arial" w:cs="Arial"/>
          <w:sz w:val="24"/>
          <w:szCs w:val="24"/>
        </w:rPr>
        <w:t>Верхнелюбажский</w:t>
      </w:r>
      <w:r w:rsidRPr="00224F5A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 и в целях организации, обеспечения благоустройства, озеленения и санитарного содержания территории </w:t>
      </w:r>
      <w:r w:rsidR="00EC47B6">
        <w:rPr>
          <w:rFonts w:ascii="Arial" w:hAnsi="Arial" w:cs="Arial"/>
          <w:sz w:val="24"/>
          <w:szCs w:val="24"/>
        </w:rPr>
        <w:t>Верхнелюбажского</w:t>
      </w:r>
      <w:r w:rsidRPr="00224F5A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r w:rsidR="00EC47B6">
        <w:rPr>
          <w:rFonts w:ascii="Arial" w:hAnsi="Arial" w:cs="Arial"/>
          <w:sz w:val="24"/>
          <w:szCs w:val="24"/>
        </w:rPr>
        <w:t>Верхнелюбажского</w:t>
      </w:r>
      <w:r w:rsidRPr="00224F5A">
        <w:rPr>
          <w:rFonts w:ascii="Arial" w:hAnsi="Arial" w:cs="Arial"/>
          <w:sz w:val="24"/>
          <w:szCs w:val="24"/>
        </w:rPr>
        <w:t xml:space="preserve"> сельсовета Фатежского района решило:</w:t>
      </w:r>
      <w:r w:rsidR="00FE6F0E" w:rsidRPr="00224F5A">
        <w:rPr>
          <w:rFonts w:ascii="Arial" w:hAnsi="Arial" w:cs="Arial"/>
          <w:sz w:val="24"/>
          <w:szCs w:val="24"/>
        </w:rPr>
        <w:t xml:space="preserve"> </w:t>
      </w:r>
    </w:p>
    <w:p w14:paraId="19FD4E55" w14:textId="60D2EB9B" w:rsidR="009A06C5" w:rsidRPr="00224F5A" w:rsidRDefault="00FE6F0E" w:rsidP="00192F7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4F5A">
        <w:rPr>
          <w:rFonts w:ascii="Arial" w:hAnsi="Arial" w:cs="Arial"/>
          <w:sz w:val="24"/>
          <w:szCs w:val="24"/>
        </w:rPr>
        <w:t>1.</w:t>
      </w:r>
      <w:bookmarkStart w:id="0" w:name="_Hlk106198509"/>
      <w:r w:rsidR="005F2C30" w:rsidRPr="00224F5A">
        <w:rPr>
          <w:rFonts w:ascii="Arial" w:hAnsi="Arial" w:cs="Arial"/>
          <w:sz w:val="24"/>
          <w:szCs w:val="24"/>
        </w:rPr>
        <w:t>Внести изменения в</w:t>
      </w:r>
      <w:r w:rsidR="009A06C5" w:rsidRPr="00224F5A">
        <w:rPr>
          <w:rFonts w:ascii="Arial" w:hAnsi="Arial" w:cs="Arial"/>
          <w:sz w:val="24"/>
          <w:szCs w:val="24"/>
        </w:rPr>
        <w:t xml:space="preserve"> </w:t>
      </w:r>
      <w:bookmarkEnd w:id="0"/>
      <w:r w:rsidR="009A06C5" w:rsidRPr="00224F5A">
        <w:rPr>
          <w:rFonts w:ascii="Arial" w:hAnsi="Arial" w:cs="Arial"/>
          <w:sz w:val="24"/>
          <w:szCs w:val="24"/>
        </w:rPr>
        <w:t>п.</w:t>
      </w:r>
      <w:r w:rsidR="0023165D">
        <w:rPr>
          <w:rFonts w:ascii="Arial" w:hAnsi="Arial" w:cs="Arial"/>
          <w:sz w:val="24"/>
          <w:szCs w:val="24"/>
        </w:rPr>
        <w:t>4.7.1</w:t>
      </w:r>
      <w:r w:rsidRPr="00224F5A">
        <w:rPr>
          <w:rFonts w:ascii="Arial" w:hAnsi="Arial" w:cs="Arial"/>
          <w:sz w:val="24"/>
          <w:szCs w:val="24"/>
        </w:rPr>
        <w:t xml:space="preserve"> </w:t>
      </w:r>
      <w:r w:rsidR="00EC47B6">
        <w:rPr>
          <w:rFonts w:ascii="Arial" w:hAnsi="Arial" w:cs="Arial"/>
          <w:sz w:val="24"/>
          <w:szCs w:val="24"/>
        </w:rPr>
        <w:t xml:space="preserve">Раздела </w:t>
      </w:r>
      <w:r w:rsidR="0023165D">
        <w:rPr>
          <w:rFonts w:ascii="Arial" w:hAnsi="Arial" w:cs="Arial"/>
          <w:sz w:val="24"/>
          <w:szCs w:val="24"/>
        </w:rPr>
        <w:t>4</w:t>
      </w:r>
      <w:r w:rsidR="00116351" w:rsidRPr="00224F5A">
        <w:rPr>
          <w:rFonts w:ascii="Arial" w:hAnsi="Arial" w:cs="Arial"/>
          <w:sz w:val="24"/>
          <w:szCs w:val="24"/>
        </w:rPr>
        <w:t xml:space="preserve"> </w:t>
      </w:r>
      <w:r w:rsidRPr="00224F5A">
        <w:rPr>
          <w:rFonts w:ascii="Arial" w:hAnsi="Arial" w:cs="Arial"/>
          <w:sz w:val="24"/>
          <w:szCs w:val="24"/>
        </w:rPr>
        <w:t>Правил благоустройства территории муниципального образования «</w:t>
      </w:r>
      <w:r w:rsidR="00EC47B6">
        <w:rPr>
          <w:rFonts w:ascii="Arial" w:hAnsi="Arial" w:cs="Arial"/>
          <w:sz w:val="24"/>
          <w:szCs w:val="24"/>
        </w:rPr>
        <w:t>Верхнелюбажский</w:t>
      </w:r>
      <w:r w:rsidRPr="00224F5A">
        <w:rPr>
          <w:rFonts w:ascii="Arial" w:hAnsi="Arial" w:cs="Arial"/>
          <w:sz w:val="24"/>
          <w:szCs w:val="24"/>
        </w:rPr>
        <w:t xml:space="preserve"> сельсовет»</w:t>
      </w:r>
      <w:r w:rsidR="00B45A8F" w:rsidRPr="00224F5A">
        <w:rPr>
          <w:rFonts w:ascii="Arial" w:hAnsi="Arial" w:cs="Arial"/>
          <w:sz w:val="24"/>
          <w:szCs w:val="24"/>
        </w:rPr>
        <w:t xml:space="preserve"> </w:t>
      </w:r>
      <w:r w:rsidRPr="00224F5A">
        <w:rPr>
          <w:rFonts w:ascii="Arial" w:hAnsi="Arial" w:cs="Arial"/>
          <w:sz w:val="24"/>
          <w:szCs w:val="24"/>
        </w:rPr>
        <w:t>Фатежского района Курской области</w:t>
      </w:r>
      <w:r w:rsidR="00E82FF7" w:rsidRPr="00224F5A">
        <w:rPr>
          <w:rFonts w:ascii="Arial" w:hAnsi="Arial" w:cs="Arial"/>
          <w:sz w:val="24"/>
          <w:szCs w:val="24"/>
        </w:rPr>
        <w:t xml:space="preserve">, </w:t>
      </w:r>
      <w:bookmarkStart w:id="1" w:name="_Hlk106200043"/>
      <w:r w:rsidR="00E82FF7" w:rsidRPr="00224F5A">
        <w:rPr>
          <w:rFonts w:ascii="Arial" w:hAnsi="Arial" w:cs="Arial"/>
          <w:sz w:val="24"/>
          <w:szCs w:val="24"/>
        </w:rPr>
        <w:t>утвержденны</w:t>
      </w:r>
      <w:r w:rsidR="00224F5A" w:rsidRPr="00224F5A">
        <w:rPr>
          <w:rFonts w:ascii="Arial" w:hAnsi="Arial" w:cs="Arial"/>
          <w:sz w:val="24"/>
          <w:szCs w:val="24"/>
        </w:rPr>
        <w:t>х</w:t>
      </w:r>
      <w:r w:rsidR="00E82FF7" w:rsidRPr="00224F5A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r w:rsidR="00EC47B6">
        <w:rPr>
          <w:rFonts w:ascii="Arial" w:hAnsi="Arial" w:cs="Arial"/>
          <w:sz w:val="24"/>
          <w:szCs w:val="24"/>
        </w:rPr>
        <w:t>Верхнелюбажского</w:t>
      </w:r>
      <w:r w:rsidR="00E82FF7" w:rsidRPr="00224F5A">
        <w:rPr>
          <w:rFonts w:ascii="Arial" w:hAnsi="Arial" w:cs="Arial"/>
          <w:sz w:val="24"/>
          <w:szCs w:val="24"/>
        </w:rPr>
        <w:t xml:space="preserve"> сельсовета Фатежского района №</w:t>
      </w:r>
      <w:r w:rsidR="00EC47B6">
        <w:rPr>
          <w:rFonts w:ascii="Arial" w:hAnsi="Arial" w:cs="Arial"/>
          <w:sz w:val="24"/>
          <w:szCs w:val="24"/>
        </w:rPr>
        <w:t>100</w:t>
      </w:r>
      <w:r w:rsidR="00E82FF7" w:rsidRPr="00224F5A">
        <w:rPr>
          <w:rFonts w:ascii="Arial" w:hAnsi="Arial" w:cs="Arial"/>
          <w:sz w:val="24"/>
          <w:szCs w:val="24"/>
        </w:rPr>
        <w:t xml:space="preserve"> от </w:t>
      </w:r>
      <w:proofErr w:type="gramStart"/>
      <w:r w:rsidR="00EC47B6">
        <w:rPr>
          <w:rFonts w:ascii="Arial" w:hAnsi="Arial" w:cs="Arial"/>
          <w:sz w:val="24"/>
          <w:szCs w:val="24"/>
        </w:rPr>
        <w:t>30</w:t>
      </w:r>
      <w:r w:rsidR="00E82FF7" w:rsidRPr="00224F5A">
        <w:rPr>
          <w:rFonts w:ascii="Arial" w:hAnsi="Arial" w:cs="Arial"/>
          <w:sz w:val="24"/>
          <w:szCs w:val="24"/>
        </w:rPr>
        <w:t>.0</w:t>
      </w:r>
      <w:r w:rsidR="00EC47B6">
        <w:rPr>
          <w:rFonts w:ascii="Arial" w:hAnsi="Arial" w:cs="Arial"/>
          <w:sz w:val="24"/>
          <w:szCs w:val="24"/>
        </w:rPr>
        <w:t>8</w:t>
      </w:r>
      <w:r w:rsidR="00E82FF7" w:rsidRPr="00224F5A">
        <w:rPr>
          <w:rFonts w:ascii="Arial" w:hAnsi="Arial" w:cs="Arial"/>
          <w:sz w:val="24"/>
          <w:szCs w:val="24"/>
        </w:rPr>
        <w:t>.201</w:t>
      </w:r>
      <w:r w:rsidR="00EC47B6">
        <w:rPr>
          <w:rFonts w:ascii="Arial" w:hAnsi="Arial" w:cs="Arial"/>
          <w:sz w:val="24"/>
          <w:szCs w:val="24"/>
        </w:rPr>
        <w:t>7</w:t>
      </w:r>
      <w:r w:rsidR="00E82FF7" w:rsidRPr="00224F5A">
        <w:rPr>
          <w:rFonts w:ascii="Arial" w:hAnsi="Arial" w:cs="Arial"/>
          <w:sz w:val="24"/>
          <w:szCs w:val="24"/>
        </w:rPr>
        <w:t xml:space="preserve">г. </w:t>
      </w:r>
      <w:bookmarkEnd w:id="1"/>
      <w:r w:rsidR="009A06C5" w:rsidRPr="00224F5A">
        <w:rPr>
          <w:rFonts w:ascii="Arial" w:hAnsi="Arial" w:cs="Arial"/>
          <w:sz w:val="24"/>
          <w:szCs w:val="24"/>
        </w:rPr>
        <w:t>:</w:t>
      </w:r>
      <w:proofErr w:type="gramEnd"/>
    </w:p>
    <w:p w14:paraId="0C63D378" w14:textId="77777777" w:rsidR="00C91C14" w:rsidRDefault="00C91C14" w:rsidP="00192F7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A92A33" w14:textId="590E15B6" w:rsidR="00FE6F0E" w:rsidRPr="00224F5A" w:rsidRDefault="009A06C5" w:rsidP="00192F7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4F5A">
        <w:rPr>
          <w:rFonts w:ascii="Arial" w:hAnsi="Arial" w:cs="Arial"/>
          <w:sz w:val="24"/>
          <w:szCs w:val="24"/>
        </w:rPr>
        <w:t xml:space="preserve">1.1. </w:t>
      </w:r>
      <w:bookmarkStart w:id="2" w:name="_Hlk106199712"/>
      <w:r w:rsidRPr="00224F5A">
        <w:rPr>
          <w:rFonts w:ascii="Arial" w:hAnsi="Arial" w:cs="Arial"/>
          <w:sz w:val="24"/>
          <w:szCs w:val="24"/>
        </w:rPr>
        <w:t>п.</w:t>
      </w:r>
      <w:r w:rsidR="0023165D">
        <w:rPr>
          <w:rFonts w:ascii="Arial" w:hAnsi="Arial" w:cs="Arial"/>
          <w:sz w:val="24"/>
          <w:szCs w:val="24"/>
        </w:rPr>
        <w:t>4.7.</w:t>
      </w:r>
      <w:proofErr w:type="gramStart"/>
      <w:r w:rsidR="0023165D">
        <w:rPr>
          <w:rFonts w:ascii="Arial" w:hAnsi="Arial" w:cs="Arial"/>
          <w:sz w:val="24"/>
          <w:szCs w:val="24"/>
        </w:rPr>
        <w:t>1</w:t>
      </w:r>
      <w:r w:rsidRPr="00224F5A">
        <w:rPr>
          <w:rFonts w:ascii="Arial" w:hAnsi="Arial" w:cs="Arial"/>
          <w:sz w:val="24"/>
          <w:szCs w:val="24"/>
        </w:rPr>
        <w:t xml:space="preserve">  читать</w:t>
      </w:r>
      <w:proofErr w:type="gramEnd"/>
      <w:r w:rsidRPr="00224F5A">
        <w:rPr>
          <w:rFonts w:ascii="Arial" w:hAnsi="Arial" w:cs="Arial"/>
          <w:sz w:val="24"/>
          <w:szCs w:val="24"/>
        </w:rPr>
        <w:t xml:space="preserve"> в новой редакции:</w:t>
      </w:r>
    </w:p>
    <w:bookmarkEnd w:id="2"/>
    <w:p w14:paraId="6B0D5613" w14:textId="0C9397BC" w:rsidR="009A06C5" w:rsidRPr="00224F5A" w:rsidRDefault="0023165D" w:rsidP="009A06C5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4.7.1</w:t>
      </w:r>
      <w:r w:rsidR="009A06C5" w:rsidRPr="00224F5A">
        <w:rPr>
          <w:rFonts w:ascii="Arial" w:hAnsi="Arial" w:cs="Arial"/>
          <w:sz w:val="24"/>
          <w:szCs w:val="24"/>
        </w:rPr>
        <w:t xml:space="preserve"> </w:t>
      </w:r>
      <w:r w:rsidR="00285B39">
        <w:rPr>
          <w:rFonts w:ascii="Arial" w:hAnsi="Arial" w:cs="Arial"/>
          <w:sz w:val="24"/>
          <w:szCs w:val="24"/>
        </w:rPr>
        <w:t>Площадки для установки контейнеров для сбора бытовых отходов должны быть удалены от жилых домов, образовательных учреждений, спортивных площадок и мест отдыха на расстояние не менее 20 метров, но не более 100 метров. В районах сложившейся застройки расстояние до жилых домов может быть сокращено до 8-10 метров. Размер площадок рассчитывается из необходимого количества контейнеров, но не более 10 шт. Площадка устраивается из бетона (асфальта) и ограждается с трех сторон ограждениями типов, согласованных с органами местного самоуправления.</w:t>
      </w:r>
    </w:p>
    <w:p w14:paraId="3A2FDBC0" w14:textId="77777777" w:rsidR="00C91C14" w:rsidRDefault="00C91C14" w:rsidP="00A212A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14:paraId="7B431997" w14:textId="1C6718D1" w:rsidR="00224F5A" w:rsidRPr="00A212AF" w:rsidRDefault="00C91C14" w:rsidP="00A212A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</w:t>
      </w:r>
      <w:r w:rsidR="00FE6F0E" w:rsidRPr="00224F5A">
        <w:rPr>
          <w:b w:val="0"/>
          <w:sz w:val="24"/>
          <w:szCs w:val="24"/>
        </w:rPr>
        <w:t>.</w:t>
      </w:r>
      <w:r w:rsidR="00224F5A" w:rsidRPr="00224F5A">
        <w:rPr>
          <w:sz w:val="24"/>
          <w:szCs w:val="24"/>
        </w:rPr>
        <w:t xml:space="preserve"> </w:t>
      </w:r>
      <w:r w:rsidR="00224F5A" w:rsidRPr="00224F5A">
        <w:rPr>
          <w:b w:val="0"/>
          <w:sz w:val="24"/>
          <w:szCs w:val="24"/>
        </w:rPr>
        <w:t>Решение вступает в силу со дня его подписания и подлежит</w:t>
      </w:r>
      <w:r w:rsidR="00FE6F0E" w:rsidRPr="00224F5A">
        <w:rPr>
          <w:b w:val="0"/>
          <w:sz w:val="24"/>
          <w:szCs w:val="24"/>
        </w:rPr>
        <w:t xml:space="preserve"> разме</w:t>
      </w:r>
      <w:r w:rsidR="00224F5A" w:rsidRPr="00224F5A">
        <w:rPr>
          <w:b w:val="0"/>
          <w:sz w:val="24"/>
          <w:szCs w:val="24"/>
        </w:rPr>
        <w:t>щению</w:t>
      </w:r>
      <w:r w:rsidR="00FE6F0E" w:rsidRPr="00224F5A">
        <w:rPr>
          <w:b w:val="0"/>
          <w:sz w:val="24"/>
          <w:szCs w:val="24"/>
        </w:rPr>
        <w:t xml:space="preserve"> на официальном сайте Администрации </w:t>
      </w:r>
      <w:r w:rsidR="002F734F">
        <w:rPr>
          <w:b w:val="0"/>
          <w:sz w:val="24"/>
          <w:szCs w:val="24"/>
        </w:rPr>
        <w:t>Верхнелюбажского</w:t>
      </w:r>
      <w:r w:rsidR="00FE6F0E" w:rsidRPr="00224F5A">
        <w:rPr>
          <w:b w:val="0"/>
          <w:sz w:val="24"/>
          <w:szCs w:val="24"/>
        </w:rPr>
        <w:t xml:space="preserve"> сельсовета</w:t>
      </w:r>
      <w:r w:rsidR="00B45A8F" w:rsidRPr="00224F5A">
        <w:rPr>
          <w:b w:val="0"/>
          <w:sz w:val="24"/>
          <w:szCs w:val="24"/>
        </w:rPr>
        <w:t xml:space="preserve"> </w:t>
      </w:r>
      <w:r w:rsidR="00FE6F0E" w:rsidRPr="00224F5A">
        <w:rPr>
          <w:b w:val="0"/>
          <w:sz w:val="24"/>
          <w:szCs w:val="24"/>
        </w:rPr>
        <w:t>Фатежского района в сети «Интернет».</w:t>
      </w:r>
    </w:p>
    <w:p w14:paraId="5B57193B" w14:textId="77777777" w:rsidR="00C91C14" w:rsidRDefault="00C91C14" w:rsidP="00192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735DC" w14:textId="77777777" w:rsidR="00C91C14" w:rsidRDefault="00C91C14" w:rsidP="00192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5F37A5" w14:textId="376FCA78" w:rsidR="00FE6F0E" w:rsidRPr="00224F5A" w:rsidRDefault="00FE6F0E" w:rsidP="00192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F5A">
        <w:rPr>
          <w:rFonts w:ascii="Arial" w:hAnsi="Arial" w:cs="Arial"/>
          <w:sz w:val="24"/>
          <w:szCs w:val="24"/>
        </w:rPr>
        <w:t xml:space="preserve"> Председатель Собрания депутатов</w:t>
      </w:r>
    </w:p>
    <w:p w14:paraId="20E6803F" w14:textId="59568BBB" w:rsidR="00FE6F0E" w:rsidRPr="00224F5A" w:rsidRDefault="002F734F" w:rsidP="00192F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Верхнелюбажского</w:t>
      </w:r>
      <w:r w:rsidR="00FE6F0E" w:rsidRPr="00224F5A">
        <w:rPr>
          <w:rFonts w:ascii="Arial" w:hAnsi="Arial" w:cs="Arial"/>
          <w:sz w:val="24"/>
          <w:szCs w:val="24"/>
        </w:rPr>
        <w:t xml:space="preserve"> сельсовета </w:t>
      </w:r>
    </w:p>
    <w:p w14:paraId="23B44133" w14:textId="2505D27F" w:rsidR="002F734F" w:rsidRDefault="00FE6F0E" w:rsidP="00A212AF">
      <w:pPr>
        <w:tabs>
          <w:tab w:val="left" w:pos="69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24F5A">
        <w:rPr>
          <w:rFonts w:ascii="Arial" w:hAnsi="Arial" w:cs="Arial"/>
          <w:sz w:val="24"/>
          <w:szCs w:val="24"/>
        </w:rPr>
        <w:t xml:space="preserve"> Фатежского р</w:t>
      </w:r>
      <w:r w:rsidR="00350F0B" w:rsidRPr="00224F5A">
        <w:rPr>
          <w:rFonts w:ascii="Arial" w:hAnsi="Arial" w:cs="Arial"/>
          <w:sz w:val="24"/>
          <w:szCs w:val="24"/>
        </w:rPr>
        <w:t xml:space="preserve">айона Курской области                                         </w:t>
      </w:r>
      <w:proofErr w:type="spellStart"/>
      <w:r w:rsidR="002F734F">
        <w:rPr>
          <w:rFonts w:ascii="Arial" w:hAnsi="Arial" w:cs="Arial"/>
          <w:sz w:val="24"/>
          <w:szCs w:val="24"/>
        </w:rPr>
        <w:t>Л.Н.Чуйкова</w:t>
      </w:r>
      <w:proofErr w:type="spellEnd"/>
    </w:p>
    <w:p w14:paraId="2AA65653" w14:textId="77777777" w:rsidR="00C91C14" w:rsidRDefault="00C91C14" w:rsidP="00192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48E92" w14:textId="77777777" w:rsidR="00C91C14" w:rsidRDefault="00C91C14" w:rsidP="00192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20111E" w14:textId="4A4A7482" w:rsidR="00FE6F0E" w:rsidRPr="00224F5A" w:rsidRDefault="00FE6F0E" w:rsidP="00192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F5A">
        <w:rPr>
          <w:rFonts w:ascii="Arial" w:hAnsi="Arial" w:cs="Arial"/>
          <w:sz w:val="24"/>
          <w:szCs w:val="24"/>
        </w:rPr>
        <w:t xml:space="preserve">Глава </w:t>
      </w:r>
      <w:r w:rsidR="002F734F">
        <w:rPr>
          <w:rFonts w:ascii="Arial" w:hAnsi="Arial" w:cs="Arial"/>
          <w:sz w:val="24"/>
          <w:szCs w:val="24"/>
        </w:rPr>
        <w:t>Верхнелюбажского</w:t>
      </w:r>
      <w:r w:rsidRPr="00224F5A">
        <w:rPr>
          <w:rFonts w:ascii="Arial" w:hAnsi="Arial" w:cs="Arial"/>
          <w:sz w:val="24"/>
          <w:szCs w:val="24"/>
        </w:rPr>
        <w:t xml:space="preserve"> сельсовета</w:t>
      </w:r>
    </w:p>
    <w:p w14:paraId="293D7E2C" w14:textId="64F4CC04" w:rsidR="00FE6F0E" w:rsidRPr="00224F5A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224F5A">
        <w:rPr>
          <w:rFonts w:ascii="Arial" w:hAnsi="Arial" w:cs="Arial"/>
          <w:sz w:val="24"/>
          <w:szCs w:val="24"/>
        </w:rPr>
        <w:t>Фатежского района</w:t>
      </w:r>
      <w:r w:rsidRPr="00224F5A">
        <w:rPr>
          <w:rFonts w:ascii="Arial" w:hAnsi="Arial" w:cs="Arial"/>
          <w:sz w:val="24"/>
          <w:szCs w:val="24"/>
        </w:rPr>
        <w:tab/>
      </w:r>
      <w:r w:rsidR="00350F0B" w:rsidRPr="00224F5A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2F734F">
        <w:rPr>
          <w:rFonts w:ascii="Arial" w:hAnsi="Arial" w:cs="Arial"/>
          <w:sz w:val="24"/>
          <w:szCs w:val="24"/>
        </w:rPr>
        <w:t>Н.Н.Скиба</w:t>
      </w:r>
      <w:proofErr w:type="spellEnd"/>
    </w:p>
    <w:p w14:paraId="371E2265" w14:textId="77777777" w:rsidR="00FE6F0E" w:rsidRPr="00224F5A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1A1A5050" w14:textId="77777777" w:rsidR="00FE6F0E" w:rsidRPr="00224F5A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E87DBCF" w14:textId="77777777" w:rsidR="00FE6F0E" w:rsidRPr="00224F5A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3D0890BB" w14:textId="77777777" w:rsidR="00FE6F0E" w:rsidRPr="00224F5A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CA52B95" w14:textId="77777777" w:rsidR="00FE6F0E" w:rsidRPr="00224F5A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378597D8" w14:textId="77777777" w:rsidR="00FE6F0E" w:rsidRPr="00224F5A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1B1F1376" w14:textId="77777777" w:rsidR="00FE6F0E" w:rsidRPr="00224F5A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sectPr w:rsidR="00FE6F0E" w:rsidRPr="00224F5A" w:rsidSect="00285B39">
      <w:pgSz w:w="11906" w:h="16838"/>
      <w:pgMar w:top="426" w:right="1247" w:bottom="993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C3"/>
    <w:rsid w:val="00044791"/>
    <w:rsid w:val="000D2C27"/>
    <w:rsid w:val="00116351"/>
    <w:rsid w:val="00192F7C"/>
    <w:rsid w:val="00224F5A"/>
    <w:rsid w:val="0023165D"/>
    <w:rsid w:val="00261E25"/>
    <w:rsid w:val="00285B39"/>
    <w:rsid w:val="002E2A77"/>
    <w:rsid w:val="002F734F"/>
    <w:rsid w:val="00331C5C"/>
    <w:rsid w:val="00350F0B"/>
    <w:rsid w:val="0040594B"/>
    <w:rsid w:val="00456EE8"/>
    <w:rsid w:val="005F2C30"/>
    <w:rsid w:val="008133F2"/>
    <w:rsid w:val="008C729E"/>
    <w:rsid w:val="008E2ED0"/>
    <w:rsid w:val="009A06C5"/>
    <w:rsid w:val="00A11C3D"/>
    <w:rsid w:val="00A212AF"/>
    <w:rsid w:val="00A5394E"/>
    <w:rsid w:val="00AB76C3"/>
    <w:rsid w:val="00AE5B2E"/>
    <w:rsid w:val="00AE6AF9"/>
    <w:rsid w:val="00B05F88"/>
    <w:rsid w:val="00B22C9B"/>
    <w:rsid w:val="00B45A8F"/>
    <w:rsid w:val="00C91C14"/>
    <w:rsid w:val="00CE2EA3"/>
    <w:rsid w:val="00E64474"/>
    <w:rsid w:val="00E82FF7"/>
    <w:rsid w:val="00EA195D"/>
    <w:rsid w:val="00EC47B6"/>
    <w:rsid w:val="00EC7071"/>
    <w:rsid w:val="00EF47CA"/>
    <w:rsid w:val="00F75E35"/>
    <w:rsid w:val="00FB7C2C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7FEA"/>
  <w15:docId w15:val="{75B1C576-784D-4548-AD07-57647E02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B7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B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B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76C3"/>
    <w:rPr>
      <w:color w:val="0000FF"/>
      <w:u w:val="single"/>
    </w:rPr>
  </w:style>
  <w:style w:type="paragraph" w:customStyle="1" w:styleId="ConsPlusTitle">
    <w:name w:val="ConsPlusTitle"/>
    <w:rsid w:val="00FE6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0086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63552410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9</cp:revision>
  <cp:lastPrinted>2022-06-28T10:40:00Z</cp:lastPrinted>
  <dcterms:created xsi:type="dcterms:W3CDTF">2022-06-15T13:05:00Z</dcterms:created>
  <dcterms:modified xsi:type="dcterms:W3CDTF">2024-03-17T12:11:00Z</dcterms:modified>
</cp:coreProperties>
</file>