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5DC2" w14:textId="77777777" w:rsidR="007655CF" w:rsidRDefault="003C78B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</w:p>
    <w:p w14:paraId="4D14AFB2" w14:textId="77777777" w:rsidR="007655CF" w:rsidRDefault="003C78B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Верхнелюбажского сельсовета</w:t>
      </w:r>
    </w:p>
    <w:p w14:paraId="2DA51FCC" w14:textId="77777777" w:rsidR="007655CF" w:rsidRDefault="003C78B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Фатежского района</w:t>
      </w:r>
    </w:p>
    <w:p w14:paraId="32C1B0AC" w14:textId="77777777" w:rsidR="007655CF" w:rsidRDefault="007655C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BA38EF9" w14:textId="77777777" w:rsidR="007655CF" w:rsidRDefault="003C78B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14:paraId="5CB0D427" w14:textId="43BB6240" w:rsidR="007655CF" w:rsidRDefault="0099300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52F7A">
        <w:rPr>
          <w:rFonts w:ascii="Times New Roman" w:eastAsia="Times New Roman" w:hAnsi="Times New Roman"/>
          <w:sz w:val="28"/>
          <w:szCs w:val="28"/>
        </w:rPr>
        <w:t>17</w:t>
      </w:r>
      <w:r w:rsidR="001F568C">
        <w:rPr>
          <w:rFonts w:ascii="Times New Roman" w:eastAsia="Times New Roman" w:hAnsi="Times New Roman"/>
          <w:sz w:val="28"/>
          <w:szCs w:val="28"/>
        </w:rPr>
        <w:t>.</w:t>
      </w:r>
      <w:r w:rsidR="00052F7A">
        <w:rPr>
          <w:rFonts w:ascii="Times New Roman" w:eastAsia="Times New Roman" w:hAnsi="Times New Roman"/>
          <w:sz w:val="28"/>
          <w:szCs w:val="28"/>
        </w:rPr>
        <w:t>05</w:t>
      </w:r>
      <w:r w:rsidR="001F568C">
        <w:rPr>
          <w:rFonts w:ascii="Times New Roman" w:eastAsia="Times New Roman" w:hAnsi="Times New Roman"/>
          <w:sz w:val="28"/>
          <w:szCs w:val="28"/>
        </w:rPr>
        <w:t>.202</w:t>
      </w:r>
      <w:r w:rsidR="00052F7A">
        <w:rPr>
          <w:rFonts w:ascii="Times New Roman" w:eastAsia="Times New Roman" w:hAnsi="Times New Roman"/>
          <w:sz w:val="28"/>
          <w:szCs w:val="28"/>
        </w:rPr>
        <w:t>2</w:t>
      </w:r>
      <w:r w:rsidR="003C78BC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</w:t>
      </w:r>
      <w:r w:rsidR="004705D8">
        <w:rPr>
          <w:rFonts w:ascii="Times New Roman" w:eastAsia="Times New Roman" w:hAnsi="Times New Roman"/>
          <w:sz w:val="28"/>
          <w:szCs w:val="28"/>
        </w:rPr>
        <w:t xml:space="preserve"> </w:t>
      </w:r>
      <w:r w:rsidR="001F568C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AF1141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1F568C">
        <w:rPr>
          <w:rFonts w:ascii="Times New Roman" w:eastAsia="Times New Roman" w:hAnsi="Times New Roman"/>
          <w:sz w:val="28"/>
          <w:szCs w:val="28"/>
        </w:rPr>
        <w:t>№</w:t>
      </w:r>
      <w:r w:rsidR="00052F7A">
        <w:rPr>
          <w:rFonts w:ascii="Times New Roman" w:eastAsia="Times New Roman" w:hAnsi="Times New Roman"/>
          <w:sz w:val="28"/>
          <w:szCs w:val="28"/>
        </w:rPr>
        <w:t>35/1</w:t>
      </w:r>
    </w:p>
    <w:p w14:paraId="06C7B304" w14:textId="77777777" w:rsidR="007655CF" w:rsidRDefault="007655C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62B4193" w14:textId="690A3373" w:rsidR="007655CF" w:rsidRDefault="003C78B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приеме предложений от населения о предполагаемых мероприятиях по благоустройству общественной территории сквера, расположенного по адресу : Курская область, Фатежского района, с.Верхний Любаж включенной в муниципальную программу “Формирование комфортной городской среды на территории муниципального образования “Верхнелюбажский сельсовет” Фатежского района Курской области на 2018-2024 годы” как перво</w:t>
      </w:r>
      <w:r w:rsidR="001F568C">
        <w:rPr>
          <w:rFonts w:ascii="Times New Roman" w:eastAsia="Times New Roman" w:hAnsi="Times New Roman"/>
          <w:b/>
          <w:bCs/>
          <w:sz w:val="28"/>
          <w:szCs w:val="28"/>
        </w:rPr>
        <w:t>очередное благоустройство в 202</w:t>
      </w:r>
      <w:r w:rsidR="00052F7A">
        <w:rPr>
          <w:rFonts w:ascii="Times New Roman" w:eastAsia="Times New Roman" w:hAnsi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году.</w:t>
      </w:r>
    </w:p>
    <w:p w14:paraId="347F62D2" w14:textId="77777777" w:rsidR="007655CF" w:rsidRDefault="007655C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FED188" w14:textId="77777777" w:rsidR="007655CF" w:rsidRDefault="003C78BC" w:rsidP="007A625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Руководствуясь постановлением Правительства Российской Федерации от </w:t>
      </w:r>
      <w:r w:rsidR="001F568C">
        <w:rPr>
          <w:rFonts w:ascii="Times New Roman" w:eastAsia="Times New Roman" w:hAnsi="Times New Roman"/>
          <w:sz w:val="28"/>
          <w:szCs w:val="28"/>
        </w:rPr>
        <w:t>10.</w:t>
      </w:r>
      <w:r>
        <w:rPr>
          <w:rFonts w:ascii="Times New Roman" w:eastAsia="Times New Roman" w:hAnsi="Times New Roman"/>
          <w:sz w:val="28"/>
          <w:szCs w:val="28"/>
        </w:rPr>
        <w:t xml:space="preserve">02.2017г. №169 “Об утверждении Правил предоставления и распределения субсидий из федерального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бюджета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бюджетам субьектов Российской Федерации на поддержку государственных программ субьектов Российской Федерации и муниципальных программ формирования современной городской среды”, Администрации Верхнелюбажского сельсовета Фатежского района ПОСТАНОВЛЯЕТ:</w:t>
      </w:r>
    </w:p>
    <w:p w14:paraId="6BB90D92" w14:textId="37B7571F" w:rsidR="007655CF" w:rsidRDefault="003C78BC" w:rsidP="007A625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1.Определить срок начала приема предложений от населения о предполагаемых мероприятиях по благоустройству общественной территории сквера, расположенного по адресу: Курская область,Фатежский район, с.Верхний Любаж включенной в муниципальную программу “Формирование комфортной городской среды на территории муниципального образования “Верхнелюбажский сельсовет” Фатежского района Курской области на 2018-2024 годы” как перво</w:t>
      </w:r>
      <w:r w:rsidR="001F568C">
        <w:rPr>
          <w:rFonts w:ascii="Times New Roman" w:eastAsia="Times New Roman" w:hAnsi="Times New Roman"/>
          <w:sz w:val="28"/>
          <w:szCs w:val="28"/>
        </w:rPr>
        <w:t>очередное</w:t>
      </w:r>
      <w:r w:rsidR="0099300E">
        <w:rPr>
          <w:rFonts w:ascii="Times New Roman" w:eastAsia="Times New Roman" w:hAnsi="Times New Roman"/>
          <w:sz w:val="28"/>
          <w:szCs w:val="28"/>
        </w:rPr>
        <w:t xml:space="preserve"> благоустройство в 202</w:t>
      </w:r>
      <w:r w:rsidR="00052F7A">
        <w:rPr>
          <w:rFonts w:ascii="Times New Roman" w:eastAsia="Times New Roman" w:hAnsi="Times New Roman"/>
          <w:sz w:val="28"/>
          <w:szCs w:val="28"/>
        </w:rPr>
        <w:t>3</w:t>
      </w:r>
      <w:r w:rsidR="0099300E">
        <w:rPr>
          <w:rFonts w:ascii="Times New Roman" w:eastAsia="Times New Roman" w:hAnsi="Times New Roman"/>
          <w:sz w:val="28"/>
          <w:szCs w:val="28"/>
        </w:rPr>
        <w:t xml:space="preserve"> году -</w:t>
      </w:r>
      <w:r w:rsidR="00052F7A">
        <w:rPr>
          <w:rFonts w:ascii="Times New Roman" w:eastAsia="Times New Roman" w:hAnsi="Times New Roman"/>
          <w:sz w:val="28"/>
          <w:szCs w:val="28"/>
        </w:rPr>
        <w:t>17</w:t>
      </w:r>
      <w:r w:rsidR="001F568C">
        <w:rPr>
          <w:rFonts w:ascii="Times New Roman" w:eastAsia="Times New Roman" w:hAnsi="Times New Roman"/>
          <w:sz w:val="28"/>
          <w:szCs w:val="28"/>
        </w:rPr>
        <w:t>.</w:t>
      </w:r>
      <w:r w:rsidR="00052F7A">
        <w:rPr>
          <w:rFonts w:ascii="Times New Roman" w:eastAsia="Times New Roman" w:hAnsi="Times New Roman"/>
          <w:sz w:val="28"/>
          <w:szCs w:val="28"/>
        </w:rPr>
        <w:t>05</w:t>
      </w:r>
      <w:r w:rsidR="001F568C">
        <w:rPr>
          <w:rFonts w:ascii="Times New Roman" w:eastAsia="Times New Roman" w:hAnsi="Times New Roman"/>
          <w:sz w:val="28"/>
          <w:szCs w:val="28"/>
        </w:rPr>
        <w:t>.202</w:t>
      </w:r>
      <w:r w:rsidR="00052F7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г.</w:t>
      </w:r>
    </w:p>
    <w:p w14:paraId="354A7899" w14:textId="332BFA24" w:rsidR="007655CF" w:rsidRDefault="003C78BC" w:rsidP="007A625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2.Определить окончания приема предложений от населения предполагаемых мероприятиях по благоустройству общественной территории сквера, расположенного по адресу: Курская область, Фатежский район, с.Верхний Любаж включенной в муниципальную программу “Формирование комфортной городской среды на территории муниципального образования “Верхнелюбажский сельсовет” Фатежского района Курской области на 2018-2024 годы” как перво</w:t>
      </w:r>
      <w:r w:rsidR="001F568C">
        <w:rPr>
          <w:rFonts w:ascii="Times New Roman" w:eastAsia="Times New Roman" w:hAnsi="Times New Roman"/>
          <w:sz w:val="28"/>
          <w:szCs w:val="28"/>
        </w:rPr>
        <w:t xml:space="preserve">очередное </w:t>
      </w:r>
      <w:r w:rsidR="0099300E">
        <w:rPr>
          <w:rFonts w:ascii="Times New Roman" w:eastAsia="Times New Roman" w:hAnsi="Times New Roman"/>
          <w:sz w:val="28"/>
          <w:szCs w:val="28"/>
        </w:rPr>
        <w:t>благоустройство в 202</w:t>
      </w:r>
      <w:r w:rsidR="00052F7A">
        <w:rPr>
          <w:rFonts w:ascii="Times New Roman" w:eastAsia="Times New Roman" w:hAnsi="Times New Roman"/>
          <w:sz w:val="28"/>
          <w:szCs w:val="28"/>
        </w:rPr>
        <w:t>3</w:t>
      </w:r>
      <w:r w:rsidR="0099300E">
        <w:rPr>
          <w:rFonts w:ascii="Times New Roman" w:eastAsia="Times New Roman" w:hAnsi="Times New Roman"/>
          <w:sz w:val="28"/>
          <w:szCs w:val="28"/>
        </w:rPr>
        <w:t xml:space="preserve"> году - </w:t>
      </w:r>
      <w:r w:rsidR="00052F7A">
        <w:rPr>
          <w:rFonts w:ascii="Times New Roman" w:eastAsia="Times New Roman" w:hAnsi="Times New Roman"/>
          <w:sz w:val="28"/>
          <w:szCs w:val="28"/>
        </w:rPr>
        <w:t>30</w:t>
      </w:r>
      <w:r w:rsidR="001F568C">
        <w:rPr>
          <w:rFonts w:ascii="Times New Roman" w:eastAsia="Times New Roman" w:hAnsi="Times New Roman"/>
          <w:sz w:val="28"/>
          <w:szCs w:val="28"/>
        </w:rPr>
        <w:t>.</w:t>
      </w:r>
      <w:r w:rsidR="00052F7A">
        <w:rPr>
          <w:rFonts w:ascii="Times New Roman" w:eastAsia="Times New Roman" w:hAnsi="Times New Roman"/>
          <w:sz w:val="28"/>
          <w:szCs w:val="28"/>
        </w:rPr>
        <w:t>05</w:t>
      </w:r>
      <w:r w:rsidR="001F568C">
        <w:rPr>
          <w:rFonts w:ascii="Times New Roman" w:eastAsia="Times New Roman" w:hAnsi="Times New Roman"/>
          <w:sz w:val="28"/>
          <w:szCs w:val="28"/>
        </w:rPr>
        <w:t>.202</w:t>
      </w:r>
      <w:r w:rsidR="00052F7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г.(количество дней установленных для сбора предложений от населения -12 календарных дней).</w:t>
      </w:r>
    </w:p>
    <w:p w14:paraId="0501686B" w14:textId="77777777" w:rsidR="007655CF" w:rsidRDefault="003C78BC" w:rsidP="007A625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3.Предложения могут быть направлены почтой , по адресу:307120 Курская область, Фатежский район, с.Верхний Любаж,ул.Комсомольская д.13 лично заявителем в Администрацию Верхнелюбажского сельсовета Фатежского района или по адресу электронной почты:admlubazh@mail.ru</w:t>
      </w:r>
    </w:p>
    <w:p w14:paraId="220F7464" w14:textId="77777777" w:rsidR="007655CF" w:rsidRDefault="003C78BC" w:rsidP="007A625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4.Постановление вступает в силу со дня его подписания и подлежит размещению на официальном сайте Администрации Верхнелюбажского сельсовета Фатежского района (http://моверхнелюбажский.рф.)</w:t>
      </w:r>
    </w:p>
    <w:p w14:paraId="45F0D78D" w14:textId="77777777" w:rsidR="007655CF" w:rsidRDefault="007655CF" w:rsidP="007A625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38A110B" w14:textId="77777777" w:rsidR="007655CF" w:rsidRDefault="007655CF" w:rsidP="007A625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2BC9E27" w14:textId="77777777" w:rsidR="007655CF" w:rsidRDefault="007655CF" w:rsidP="007A625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90BF8C3" w14:textId="77777777" w:rsidR="007655CF" w:rsidRDefault="003C78BC" w:rsidP="007A625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Верхнелюбажского сельсовета</w:t>
      </w:r>
    </w:p>
    <w:p w14:paraId="1B532C54" w14:textId="77777777" w:rsidR="007655CF" w:rsidRDefault="003C78BC" w:rsidP="007A6256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Фатежского района                                                                      Н.Н.Скиба</w:t>
      </w:r>
    </w:p>
    <w:sectPr w:rsidR="007655CF" w:rsidSect="007655CF"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5CF"/>
    <w:rsid w:val="00052F7A"/>
    <w:rsid w:val="001848BC"/>
    <w:rsid w:val="001D13A9"/>
    <w:rsid w:val="001F568C"/>
    <w:rsid w:val="00394D85"/>
    <w:rsid w:val="003C78BC"/>
    <w:rsid w:val="004705D8"/>
    <w:rsid w:val="007655CF"/>
    <w:rsid w:val="007A6256"/>
    <w:rsid w:val="0099300E"/>
    <w:rsid w:val="00AF1141"/>
    <w:rsid w:val="00B857D2"/>
    <w:rsid w:val="00EB16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9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2021-01-25T16:53:00Z</dcterms:created>
  <dcterms:modified xsi:type="dcterms:W3CDTF">2022-07-28T12:10:00Z</dcterms:modified>
  <cp:version>0900.0000.01</cp:version>
</cp:coreProperties>
</file>