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5A" w:rsidRDefault="00E51D5A" w:rsidP="00E51D5A">
      <w:pPr>
        <w:tabs>
          <w:tab w:val="left" w:pos="6840"/>
        </w:tabs>
        <w:spacing w:after="0" w:line="240" w:lineRule="auto"/>
        <w:ind w:firstLine="709"/>
        <w:rPr>
          <w:rFonts w:ascii="Times New Roman" w:eastAsia="Lucida Sans Unicode" w:hAnsi="Times New Roman" w:cs="Times New Roman"/>
          <w:b/>
          <w:kern w:val="2"/>
          <w:sz w:val="32"/>
          <w:szCs w:val="32"/>
        </w:rPr>
      </w:pPr>
      <w:r>
        <w:rPr>
          <w:rFonts w:ascii="Times New Roman" w:eastAsia="Lucida Sans Unicode" w:hAnsi="Times New Roman" w:cs="Times New Roman"/>
          <w:b/>
          <w:kern w:val="2"/>
          <w:sz w:val="32"/>
          <w:szCs w:val="32"/>
        </w:rPr>
        <w:tab/>
        <w:t>ПРОЕКТ</w:t>
      </w:r>
    </w:p>
    <w:p w:rsidR="00E51D5A" w:rsidRDefault="00E51D5A" w:rsidP="00A14A55">
      <w:pPr>
        <w:spacing w:after="0" w:line="240" w:lineRule="auto"/>
        <w:ind w:firstLine="709"/>
        <w:jc w:val="center"/>
        <w:rPr>
          <w:rFonts w:ascii="Times New Roman" w:eastAsia="Lucida Sans Unicode" w:hAnsi="Times New Roman" w:cs="Times New Roman"/>
          <w:b/>
          <w:kern w:val="2"/>
          <w:sz w:val="32"/>
          <w:szCs w:val="32"/>
        </w:rPr>
      </w:pPr>
    </w:p>
    <w:p w:rsidR="00A649D5" w:rsidRPr="00C60FB6" w:rsidRDefault="00A649D5" w:rsidP="00A14A55">
      <w:pPr>
        <w:spacing w:after="0" w:line="240" w:lineRule="auto"/>
        <w:ind w:firstLine="709"/>
        <w:jc w:val="center"/>
        <w:rPr>
          <w:rFonts w:ascii="Times New Roman" w:eastAsia="Lucida Sans Unicode" w:hAnsi="Times New Roman" w:cs="Times New Roman"/>
          <w:b/>
          <w:kern w:val="2"/>
          <w:sz w:val="32"/>
          <w:szCs w:val="32"/>
        </w:rPr>
      </w:pPr>
      <w:r w:rsidRPr="00C60FB6">
        <w:rPr>
          <w:rFonts w:ascii="Times New Roman" w:eastAsia="Lucida Sans Unicode" w:hAnsi="Times New Roman" w:cs="Times New Roman"/>
          <w:b/>
          <w:kern w:val="2"/>
          <w:sz w:val="32"/>
          <w:szCs w:val="32"/>
        </w:rPr>
        <w:t>СОБРАНИЕ ДЕПУТАТОВ</w:t>
      </w:r>
    </w:p>
    <w:p w:rsidR="00A649D5" w:rsidRPr="00C60FB6" w:rsidRDefault="00A649D5" w:rsidP="00A14A55">
      <w:pPr>
        <w:spacing w:after="0" w:line="240" w:lineRule="auto"/>
        <w:ind w:firstLine="709"/>
        <w:jc w:val="center"/>
        <w:rPr>
          <w:rFonts w:ascii="Times New Roman" w:eastAsia="Lucida Sans Unicode" w:hAnsi="Times New Roman" w:cs="Times New Roman"/>
          <w:b/>
          <w:kern w:val="2"/>
          <w:sz w:val="32"/>
          <w:szCs w:val="32"/>
        </w:rPr>
      </w:pPr>
      <w:r w:rsidRPr="00C60FB6">
        <w:rPr>
          <w:rFonts w:ascii="Times New Roman" w:eastAsia="Lucida Sans Unicode" w:hAnsi="Times New Roman" w:cs="Times New Roman"/>
          <w:b/>
          <w:kern w:val="2"/>
          <w:sz w:val="32"/>
          <w:szCs w:val="32"/>
        </w:rPr>
        <w:t>ВЕРХНЕЛЮБАЖСКОГО СЕЛЬСОВЕТА</w:t>
      </w:r>
    </w:p>
    <w:p w:rsidR="00A649D5" w:rsidRPr="00C60FB6" w:rsidRDefault="00A649D5" w:rsidP="00A14A55">
      <w:pPr>
        <w:spacing w:after="0" w:line="240" w:lineRule="auto"/>
        <w:ind w:firstLine="709"/>
        <w:jc w:val="center"/>
        <w:rPr>
          <w:rFonts w:ascii="Times New Roman" w:eastAsia="Lucida Sans Unicode" w:hAnsi="Times New Roman" w:cs="Times New Roman"/>
          <w:b/>
          <w:kern w:val="2"/>
          <w:sz w:val="32"/>
          <w:szCs w:val="32"/>
        </w:rPr>
      </w:pPr>
      <w:r w:rsidRPr="00C60FB6">
        <w:rPr>
          <w:rFonts w:ascii="Times New Roman" w:eastAsia="Lucida Sans Unicode" w:hAnsi="Times New Roman" w:cs="Times New Roman"/>
          <w:b/>
          <w:kern w:val="2"/>
          <w:sz w:val="32"/>
          <w:szCs w:val="32"/>
        </w:rPr>
        <w:t>ФАТЕЖСКОГО РАЙОНА</w:t>
      </w:r>
    </w:p>
    <w:p w:rsidR="00A649D5" w:rsidRPr="00C60FB6" w:rsidRDefault="00A649D5" w:rsidP="00A14A55">
      <w:pPr>
        <w:spacing w:after="0" w:line="240" w:lineRule="auto"/>
        <w:ind w:firstLine="709"/>
        <w:jc w:val="center"/>
        <w:rPr>
          <w:rFonts w:ascii="Times New Roman" w:eastAsia="Lucida Sans Unicode" w:hAnsi="Times New Roman" w:cs="Times New Roman"/>
          <w:b/>
          <w:kern w:val="2"/>
          <w:sz w:val="32"/>
          <w:szCs w:val="32"/>
        </w:rPr>
      </w:pPr>
      <w:r>
        <w:rPr>
          <w:rFonts w:ascii="Times New Roman" w:eastAsia="Lucida Sans Unicode" w:hAnsi="Times New Roman" w:cs="Times New Roman"/>
          <w:b/>
          <w:kern w:val="2"/>
          <w:sz w:val="32"/>
          <w:szCs w:val="32"/>
        </w:rPr>
        <w:t xml:space="preserve"> </w:t>
      </w:r>
    </w:p>
    <w:p w:rsidR="00A649D5" w:rsidRPr="00C60FB6" w:rsidRDefault="00A649D5" w:rsidP="00A14A55">
      <w:pPr>
        <w:spacing w:after="0" w:line="240" w:lineRule="auto"/>
        <w:ind w:firstLine="709"/>
        <w:jc w:val="center"/>
        <w:rPr>
          <w:rFonts w:ascii="Times New Roman" w:eastAsia="Lucida Sans Unicode" w:hAnsi="Times New Roman" w:cs="Times New Roman"/>
          <w:b/>
          <w:kern w:val="2"/>
          <w:sz w:val="32"/>
          <w:szCs w:val="32"/>
        </w:rPr>
      </w:pPr>
      <w:r w:rsidRPr="00C60FB6">
        <w:rPr>
          <w:rFonts w:ascii="Times New Roman" w:eastAsia="Lucida Sans Unicode" w:hAnsi="Times New Roman" w:cs="Times New Roman"/>
          <w:b/>
          <w:kern w:val="2"/>
          <w:sz w:val="32"/>
          <w:szCs w:val="32"/>
        </w:rPr>
        <w:t>РЕШЕНИЕ</w:t>
      </w:r>
    </w:p>
    <w:p w:rsidR="00A649D5" w:rsidRPr="00C60FB6" w:rsidRDefault="0013026E" w:rsidP="00A14A55">
      <w:pPr>
        <w:spacing w:after="0" w:line="240" w:lineRule="auto"/>
        <w:ind w:firstLine="709"/>
        <w:jc w:val="center"/>
        <w:rPr>
          <w:rFonts w:ascii="Times New Roman" w:eastAsia="Lucida Sans Unicode" w:hAnsi="Times New Roman" w:cs="Times New Roman"/>
          <w:b/>
          <w:kern w:val="2"/>
          <w:sz w:val="32"/>
          <w:szCs w:val="32"/>
        </w:rPr>
      </w:pPr>
      <w:r>
        <w:rPr>
          <w:rFonts w:ascii="Times New Roman" w:eastAsia="Lucida Sans Unicode" w:hAnsi="Times New Roman" w:cs="Times New Roman"/>
          <w:b/>
          <w:kern w:val="2"/>
          <w:sz w:val="32"/>
          <w:szCs w:val="32"/>
        </w:rPr>
        <w:t>О</w:t>
      </w:r>
      <w:r w:rsidR="00A649D5" w:rsidRPr="00C60FB6">
        <w:rPr>
          <w:rFonts w:ascii="Times New Roman" w:eastAsia="Lucida Sans Unicode" w:hAnsi="Times New Roman" w:cs="Times New Roman"/>
          <w:b/>
          <w:kern w:val="2"/>
          <w:sz w:val="32"/>
          <w:szCs w:val="32"/>
        </w:rPr>
        <w:t>т</w:t>
      </w:r>
      <w:r w:rsidR="00E51D5A">
        <w:rPr>
          <w:rFonts w:ascii="Times New Roman" w:eastAsia="Lucida Sans Unicode" w:hAnsi="Times New Roman" w:cs="Times New Roman"/>
          <w:b/>
          <w:kern w:val="2"/>
          <w:sz w:val="32"/>
          <w:szCs w:val="32"/>
        </w:rPr>
        <w:t xml:space="preserve"> ______</w:t>
      </w:r>
      <w:r>
        <w:rPr>
          <w:rFonts w:ascii="Times New Roman" w:eastAsia="Lucida Sans Unicode" w:hAnsi="Times New Roman" w:cs="Times New Roman"/>
          <w:b/>
          <w:kern w:val="2"/>
          <w:sz w:val="32"/>
          <w:szCs w:val="32"/>
        </w:rPr>
        <w:t xml:space="preserve"> </w:t>
      </w:r>
      <w:r w:rsidR="00A649D5" w:rsidRPr="00C60FB6">
        <w:rPr>
          <w:rFonts w:ascii="Times New Roman" w:eastAsia="Lucida Sans Unicode" w:hAnsi="Times New Roman" w:cs="Times New Roman"/>
          <w:b/>
          <w:kern w:val="2"/>
          <w:sz w:val="32"/>
          <w:szCs w:val="32"/>
        </w:rPr>
        <w:t>20</w:t>
      </w:r>
      <w:r w:rsidR="0056521E">
        <w:rPr>
          <w:rFonts w:ascii="Times New Roman" w:eastAsia="Lucida Sans Unicode" w:hAnsi="Times New Roman" w:cs="Times New Roman"/>
          <w:b/>
          <w:kern w:val="2"/>
          <w:sz w:val="32"/>
          <w:szCs w:val="32"/>
        </w:rPr>
        <w:t>21</w:t>
      </w:r>
      <w:r w:rsidR="00A649D5" w:rsidRPr="00C60FB6">
        <w:rPr>
          <w:rFonts w:ascii="Times New Roman" w:eastAsia="Lucida Sans Unicode" w:hAnsi="Times New Roman" w:cs="Times New Roman"/>
          <w:b/>
          <w:kern w:val="2"/>
          <w:sz w:val="32"/>
          <w:szCs w:val="32"/>
        </w:rPr>
        <w:t xml:space="preserve"> года № </w:t>
      </w:r>
      <w:r w:rsidR="00E51D5A">
        <w:rPr>
          <w:rFonts w:ascii="Times New Roman" w:eastAsia="Lucida Sans Unicode" w:hAnsi="Times New Roman" w:cs="Times New Roman"/>
          <w:b/>
          <w:kern w:val="2"/>
          <w:sz w:val="32"/>
          <w:szCs w:val="32"/>
        </w:rPr>
        <w:t>___</w:t>
      </w:r>
    </w:p>
    <w:p w:rsidR="00147042" w:rsidRPr="00147042" w:rsidRDefault="005219F7" w:rsidP="00A14A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47042" w:rsidRPr="00147042" w:rsidRDefault="001C2E42" w:rsidP="00A14A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C2E42" w:rsidRPr="00D64CA5" w:rsidRDefault="001C2E42" w:rsidP="00A14A55">
      <w:pPr>
        <w:spacing w:after="0" w:line="240" w:lineRule="auto"/>
        <w:jc w:val="center"/>
        <w:rPr>
          <w:rFonts w:ascii="Times New Roman" w:hAnsi="Times New Roman" w:cs="Times New Roman"/>
          <w:b/>
          <w:sz w:val="32"/>
          <w:szCs w:val="32"/>
        </w:rPr>
      </w:pPr>
      <w:r>
        <w:rPr>
          <w:rFonts w:ascii="Times New Roman" w:hAnsi="Times New Roman" w:cs="Times New Roman"/>
          <w:sz w:val="28"/>
          <w:szCs w:val="28"/>
        </w:rPr>
        <w:t xml:space="preserve"> </w:t>
      </w:r>
      <w:r w:rsidRPr="00D64CA5">
        <w:rPr>
          <w:rFonts w:ascii="Times New Roman" w:hAnsi="Times New Roman" w:cs="Times New Roman"/>
          <w:b/>
          <w:sz w:val="32"/>
          <w:szCs w:val="32"/>
        </w:rPr>
        <w:t>О внесении изменений и дополнений в  Устав муниципального образования  «Верхнелюбажский сельсовет»  Фатежского района Курской области</w:t>
      </w:r>
    </w:p>
    <w:p w:rsidR="00D22552" w:rsidRDefault="00D22552" w:rsidP="00A14A55">
      <w:pPr>
        <w:spacing w:after="0" w:line="240" w:lineRule="auto"/>
        <w:jc w:val="center"/>
        <w:rPr>
          <w:rFonts w:ascii="Times New Roman" w:hAnsi="Times New Roman" w:cs="Times New Roman"/>
          <w:b/>
          <w:sz w:val="28"/>
          <w:szCs w:val="28"/>
        </w:rPr>
      </w:pPr>
    </w:p>
    <w:p w:rsidR="001C2E42" w:rsidRPr="006A1783" w:rsidRDefault="001C2E42" w:rsidP="00A14A55">
      <w:pPr>
        <w:spacing w:after="0" w:line="240" w:lineRule="auto"/>
        <w:jc w:val="center"/>
        <w:rPr>
          <w:rFonts w:ascii="Times New Roman" w:hAnsi="Times New Roman" w:cs="Times New Roman"/>
          <w:b/>
          <w:sz w:val="28"/>
          <w:szCs w:val="28"/>
        </w:rPr>
      </w:pPr>
    </w:p>
    <w:p w:rsidR="001C2E42" w:rsidRPr="00A14A55" w:rsidRDefault="001C2E42" w:rsidP="00A14A55">
      <w:pPr>
        <w:pStyle w:val="ConsPlusNormal"/>
        <w:ind w:firstLine="709"/>
        <w:jc w:val="both"/>
        <w:rPr>
          <w:rFonts w:ascii="Times New Roman" w:hAnsi="Times New Roman" w:cs="Times New Roman"/>
          <w:sz w:val="26"/>
          <w:szCs w:val="26"/>
        </w:rPr>
      </w:pPr>
      <w:r w:rsidRPr="00A14A55">
        <w:rPr>
          <w:rFonts w:ascii="Times New Roman" w:hAnsi="Times New Roman" w:cs="Times New Roman"/>
          <w:sz w:val="26"/>
          <w:szCs w:val="26"/>
        </w:rPr>
        <w:t xml:space="preserve"> В целях приведения в соответствие с действующим законодательством Устава муниципального образования «Верхнелюбажский сельсовет» Фатежского района Курской области  принятого Решением   Собрания депутатов Верхнелюбажского сельсовета Фатежского района   от 22.11.2010  года № 14    (с последующими изменениями и дополнениями) (далее – Устав муниципального образования «Верхнелюбажский сельсовет» Фатежского района Курской области</w:t>
      </w:r>
      <w:r w:rsidR="00533140" w:rsidRPr="00A14A55">
        <w:rPr>
          <w:rFonts w:ascii="Times New Roman" w:hAnsi="Times New Roman" w:cs="Times New Roman"/>
          <w:sz w:val="26"/>
          <w:szCs w:val="26"/>
        </w:rPr>
        <w:t>)</w:t>
      </w:r>
      <w:r w:rsidRPr="00A14A55">
        <w:rPr>
          <w:rFonts w:ascii="Times New Roman" w:hAnsi="Times New Roman" w:cs="Times New Roman"/>
          <w:sz w:val="26"/>
          <w:szCs w:val="26"/>
        </w:rPr>
        <w:t>,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«Верхнелюбажский сельсовет» Фатежского района Курской области</w:t>
      </w:r>
      <w:r w:rsidR="00D22552" w:rsidRPr="00A14A55">
        <w:rPr>
          <w:rFonts w:ascii="Times New Roman" w:hAnsi="Times New Roman" w:cs="Times New Roman"/>
          <w:sz w:val="26"/>
          <w:szCs w:val="26"/>
        </w:rPr>
        <w:t>,</w:t>
      </w:r>
      <w:r w:rsidRPr="00A14A55">
        <w:rPr>
          <w:rFonts w:ascii="Times New Roman" w:hAnsi="Times New Roman" w:cs="Times New Roman"/>
          <w:sz w:val="26"/>
          <w:szCs w:val="26"/>
        </w:rPr>
        <w:t xml:space="preserve">   Собрание депутатов Верхнелюбажского сельсовета Фатежского района РЕШИЛО:</w:t>
      </w:r>
    </w:p>
    <w:p w:rsidR="001C2E42" w:rsidRDefault="001C2E42" w:rsidP="0002455E">
      <w:pPr>
        <w:spacing w:after="0" w:line="240" w:lineRule="auto"/>
        <w:ind w:firstLine="426"/>
        <w:jc w:val="both"/>
        <w:rPr>
          <w:rFonts w:ascii="Times New Roman" w:eastAsia="Times New Roman" w:hAnsi="Times New Roman" w:cs="Times New Roman"/>
          <w:sz w:val="26"/>
          <w:szCs w:val="26"/>
        </w:rPr>
      </w:pPr>
      <w:r w:rsidRPr="00A14A55">
        <w:rPr>
          <w:rFonts w:ascii="Times New Roman" w:hAnsi="Times New Roman" w:cs="Times New Roman"/>
          <w:b/>
          <w:bCs/>
          <w:sz w:val="26"/>
          <w:szCs w:val="26"/>
        </w:rPr>
        <w:t xml:space="preserve"> </w:t>
      </w:r>
      <w:r w:rsidRPr="00A14A55">
        <w:rPr>
          <w:rFonts w:ascii="Times New Roman" w:hAnsi="Times New Roman" w:cs="Times New Roman"/>
          <w:b/>
          <w:sz w:val="26"/>
          <w:szCs w:val="26"/>
        </w:rPr>
        <w:t>1.</w:t>
      </w:r>
      <w:r w:rsidRPr="00A14A55">
        <w:rPr>
          <w:rFonts w:ascii="Times New Roman" w:eastAsia="Times New Roman" w:hAnsi="Times New Roman" w:cs="Times New Roman"/>
          <w:b/>
          <w:sz w:val="26"/>
          <w:szCs w:val="26"/>
        </w:rPr>
        <w:t xml:space="preserve"> </w:t>
      </w:r>
      <w:r w:rsidRPr="00A14A55">
        <w:rPr>
          <w:rFonts w:ascii="Times New Roman" w:eastAsia="Times New Roman" w:hAnsi="Times New Roman" w:cs="Times New Roman"/>
          <w:sz w:val="26"/>
          <w:szCs w:val="26"/>
        </w:rPr>
        <w:t>Внести в Устав муниципального образования «Верхнелюбажский сельсовет» Фатежского района  Курской области следующие изменения и дополнения:</w:t>
      </w:r>
    </w:p>
    <w:p w:rsidR="00A14A55" w:rsidRPr="00A14A55" w:rsidRDefault="00A14A55" w:rsidP="00A14A55">
      <w:pPr>
        <w:spacing w:after="0" w:line="240" w:lineRule="auto"/>
        <w:ind w:firstLine="851"/>
        <w:jc w:val="both"/>
        <w:rPr>
          <w:rFonts w:ascii="Times New Roman" w:eastAsia="Times New Roman" w:hAnsi="Times New Roman" w:cs="Times New Roman"/>
          <w:sz w:val="26"/>
          <w:szCs w:val="26"/>
        </w:rPr>
      </w:pPr>
    </w:p>
    <w:p w:rsidR="00AE47FB" w:rsidRPr="00A14A55" w:rsidRDefault="00AE47FB" w:rsidP="00A14A55">
      <w:pPr>
        <w:spacing w:after="0" w:line="240" w:lineRule="auto"/>
        <w:ind w:firstLine="567"/>
        <w:jc w:val="both"/>
        <w:rPr>
          <w:rFonts w:ascii="Times New Roman" w:eastAsia="Times New Roman" w:hAnsi="Times New Roman" w:cs="Times New Roman"/>
          <w:color w:val="000000"/>
          <w:sz w:val="26"/>
          <w:szCs w:val="26"/>
        </w:rPr>
      </w:pPr>
      <w:r w:rsidRPr="00A14A55">
        <w:rPr>
          <w:rFonts w:ascii="Times New Roman" w:hAnsi="Times New Roman" w:cs="Times New Roman"/>
          <w:b/>
          <w:color w:val="FF0000"/>
          <w:sz w:val="26"/>
          <w:szCs w:val="26"/>
        </w:rPr>
        <w:t>1)</w:t>
      </w:r>
      <w:r w:rsidRPr="00A14A55">
        <w:rPr>
          <w:rFonts w:ascii="Times New Roman" w:hAnsi="Times New Roman" w:cs="Times New Roman"/>
          <w:sz w:val="26"/>
          <w:szCs w:val="26"/>
        </w:rPr>
        <w:t xml:space="preserve">  </w:t>
      </w:r>
      <w:r w:rsidR="0056521E" w:rsidRPr="0056521E">
        <w:rPr>
          <w:rFonts w:ascii="Times New Roman" w:hAnsi="Times New Roman" w:cs="Times New Roman"/>
          <w:b/>
          <w:sz w:val="26"/>
          <w:szCs w:val="26"/>
        </w:rPr>
        <w:t>в абзаце 2 преамбулы</w:t>
      </w:r>
      <w:r w:rsidR="0056521E">
        <w:rPr>
          <w:rFonts w:ascii="Times New Roman" w:hAnsi="Times New Roman" w:cs="Times New Roman"/>
          <w:sz w:val="26"/>
          <w:szCs w:val="26"/>
        </w:rPr>
        <w:t xml:space="preserve"> слова «население осуществляет» заменить словами «население муниципального образования «Верхнелюбажский сельсовет» Фатежского района Курской области осуществляет»;</w:t>
      </w:r>
    </w:p>
    <w:p w:rsidR="00A14A55" w:rsidRPr="00A14A55" w:rsidRDefault="00A14A55" w:rsidP="00A14A55">
      <w:pPr>
        <w:spacing w:after="0" w:line="240" w:lineRule="auto"/>
        <w:ind w:firstLine="567"/>
        <w:jc w:val="both"/>
        <w:rPr>
          <w:rFonts w:ascii="Times New Roman" w:hAnsi="Times New Roman" w:cs="Times New Roman"/>
          <w:sz w:val="26"/>
          <w:szCs w:val="26"/>
        </w:rPr>
      </w:pPr>
    </w:p>
    <w:p w:rsidR="0056521E" w:rsidRDefault="00543CE0" w:rsidP="00A14A55">
      <w:pPr>
        <w:spacing w:after="0" w:line="240" w:lineRule="auto"/>
        <w:ind w:firstLine="567"/>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00AE47FB" w:rsidRPr="00A14A55">
        <w:rPr>
          <w:rFonts w:ascii="Times New Roman" w:hAnsi="Times New Roman" w:cs="Times New Roman"/>
          <w:b/>
          <w:color w:val="FF0000"/>
          <w:sz w:val="26"/>
          <w:szCs w:val="26"/>
        </w:rPr>
        <w:t>2</w:t>
      </w:r>
      <w:r w:rsidR="00094251" w:rsidRPr="00A14A55">
        <w:rPr>
          <w:rFonts w:ascii="Times New Roman" w:hAnsi="Times New Roman" w:cs="Times New Roman"/>
          <w:b/>
          <w:color w:val="FF0000"/>
          <w:sz w:val="26"/>
          <w:szCs w:val="26"/>
        </w:rPr>
        <w:t>)</w:t>
      </w:r>
      <w:r w:rsidR="00094251" w:rsidRPr="00A14A55">
        <w:rPr>
          <w:rFonts w:ascii="Times New Roman" w:hAnsi="Times New Roman" w:cs="Times New Roman"/>
          <w:sz w:val="26"/>
          <w:szCs w:val="26"/>
        </w:rPr>
        <w:t xml:space="preserve"> </w:t>
      </w:r>
      <w:r w:rsidR="0056521E" w:rsidRPr="00BC5393">
        <w:rPr>
          <w:rFonts w:ascii="Times New Roman" w:hAnsi="Times New Roman" w:cs="Times New Roman"/>
          <w:b/>
          <w:sz w:val="26"/>
          <w:szCs w:val="26"/>
        </w:rPr>
        <w:t>в пункте 9 части 1 статьи 3</w:t>
      </w:r>
      <w:r w:rsidR="0056521E">
        <w:rPr>
          <w:rFonts w:ascii="Times New Roman" w:hAnsi="Times New Roman" w:cs="Times New Roman"/>
          <w:sz w:val="26"/>
          <w:szCs w:val="26"/>
        </w:rPr>
        <w:t xml:space="preserve"> «Вопросы местного значения «Верхнелюбажского сельсовета» Фатежского района</w:t>
      </w:r>
      <w:r w:rsidR="000004F8">
        <w:rPr>
          <w:rFonts w:ascii="Times New Roman" w:hAnsi="Times New Roman" w:cs="Times New Roman"/>
          <w:sz w:val="26"/>
          <w:szCs w:val="26"/>
        </w:rPr>
        <w:t>» слова</w:t>
      </w:r>
      <w:r w:rsidR="0000606E">
        <w:rPr>
          <w:rFonts w:ascii="Times New Roman" w:hAnsi="Times New Roman" w:cs="Times New Roman"/>
          <w:sz w:val="26"/>
          <w:szCs w:val="26"/>
        </w:rPr>
        <w:t xml:space="preserve"> «осуществление контроля за их соблюдением</w:t>
      </w:r>
      <w:r w:rsidR="00BC5393">
        <w:rPr>
          <w:rFonts w:ascii="Times New Roman" w:hAnsi="Times New Roman" w:cs="Times New Roman"/>
          <w:sz w:val="26"/>
          <w:szCs w:val="26"/>
        </w:rPr>
        <w:t>»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Верхнелюбажского сельсовета Фатежского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094251" w:rsidRDefault="0056521E" w:rsidP="00A14A55">
      <w:pPr>
        <w:spacing w:after="0" w:line="240" w:lineRule="auto"/>
        <w:ind w:firstLine="567"/>
        <w:jc w:val="both"/>
        <w:rPr>
          <w:rFonts w:ascii="Times New Roman" w:hAnsi="Times New Roman" w:cs="Times New Roman"/>
          <w:sz w:val="26"/>
          <w:szCs w:val="26"/>
        </w:rPr>
      </w:pPr>
      <w:r w:rsidRPr="0056521E">
        <w:rPr>
          <w:rFonts w:ascii="Times New Roman" w:hAnsi="Times New Roman" w:cs="Times New Roman"/>
          <w:b/>
          <w:color w:val="FF0000"/>
          <w:sz w:val="26"/>
          <w:szCs w:val="26"/>
        </w:rPr>
        <w:t>3)</w:t>
      </w:r>
      <w:r w:rsidR="00513CB9">
        <w:rPr>
          <w:rFonts w:ascii="Times New Roman" w:hAnsi="Times New Roman" w:cs="Times New Roman"/>
          <w:b/>
          <w:color w:val="FF0000"/>
          <w:sz w:val="26"/>
          <w:szCs w:val="26"/>
        </w:rPr>
        <w:t xml:space="preserve"> </w:t>
      </w:r>
      <w:r w:rsidRPr="0056521E">
        <w:rPr>
          <w:rFonts w:ascii="Times New Roman" w:hAnsi="Times New Roman" w:cs="Times New Roman"/>
          <w:b/>
          <w:sz w:val="26"/>
          <w:szCs w:val="26"/>
        </w:rPr>
        <w:t>в пункте 20 части 1 статьи 3</w:t>
      </w:r>
      <w:r w:rsidR="00094251" w:rsidRPr="00A14A55">
        <w:rPr>
          <w:rFonts w:ascii="Times New Roman" w:hAnsi="Times New Roman" w:cs="Times New Roman"/>
          <w:b/>
          <w:sz w:val="26"/>
          <w:szCs w:val="26"/>
        </w:rPr>
        <w:t xml:space="preserve"> </w:t>
      </w:r>
      <w:r>
        <w:rPr>
          <w:rFonts w:ascii="Times New Roman" w:hAnsi="Times New Roman" w:cs="Times New Roman"/>
          <w:sz w:val="26"/>
          <w:szCs w:val="26"/>
        </w:rPr>
        <w:t xml:space="preserve">«Вопросы местного значения Верхнелюбажского сельсовета Фатежского района» слова «информирование </w:t>
      </w:r>
      <w:r>
        <w:rPr>
          <w:rFonts w:ascii="Times New Roman" w:hAnsi="Times New Roman" w:cs="Times New Roman"/>
          <w:sz w:val="26"/>
          <w:szCs w:val="26"/>
        </w:rPr>
        <w:lastRenderedPageBreak/>
        <w:t>населения» заменит словами «информирование населения Верхнелюбажского сельсовета Фатежского района»;</w:t>
      </w:r>
    </w:p>
    <w:p w:rsidR="00BC5393" w:rsidRDefault="00BC5393"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4)</w:t>
      </w:r>
      <w:r>
        <w:rPr>
          <w:rFonts w:ascii="Times New Roman" w:hAnsi="Times New Roman" w:cs="Times New Roman"/>
          <w:color w:val="FF0000"/>
          <w:sz w:val="26"/>
          <w:szCs w:val="26"/>
        </w:rPr>
        <w:t xml:space="preserve"> </w:t>
      </w:r>
      <w:r w:rsidRPr="007F5769">
        <w:rPr>
          <w:rFonts w:ascii="Times New Roman" w:hAnsi="Times New Roman" w:cs="Times New Roman"/>
          <w:b/>
          <w:sz w:val="26"/>
          <w:szCs w:val="26"/>
        </w:rPr>
        <w:t>в части</w:t>
      </w:r>
      <w:r w:rsidRPr="007F5769">
        <w:rPr>
          <w:rFonts w:ascii="Times New Roman" w:hAnsi="Times New Roman" w:cs="Times New Roman"/>
          <w:b/>
          <w:color w:val="FF0000"/>
          <w:sz w:val="26"/>
          <w:szCs w:val="26"/>
        </w:rPr>
        <w:t xml:space="preserve"> </w:t>
      </w:r>
      <w:r w:rsidRPr="007F5769">
        <w:rPr>
          <w:rFonts w:ascii="Times New Roman" w:hAnsi="Times New Roman" w:cs="Times New Roman"/>
          <w:b/>
          <w:sz w:val="26"/>
          <w:szCs w:val="26"/>
        </w:rPr>
        <w:t>1 статьи 3.1.</w:t>
      </w:r>
      <w:r>
        <w:rPr>
          <w:rFonts w:ascii="Times New Roman" w:hAnsi="Times New Roman" w:cs="Times New Roman"/>
          <w:sz w:val="26"/>
          <w:szCs w:val="26"/>
        </w:rPr>
        <w:t xml:space="preserve"> «Права органов местного самоуправления Верхнелюбажского сельсовета на решение вопросов, не отнесенных к вопросам местного значения Верхнелюбажского сельсовета»:</w:t>
      </w:r>
    </w:p>
    <w:p w:rsidR="00BC5393" w:rsidRDefault="00BC5393"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в пункте 18 слова «указанной должности.» заменить словами «указанной должности;»;</w:t>
      </w:r>
    </w:p>
    <w:p w:rsidR="007F5769" w:rsidRDefault="007F576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дополнить пунктом 19 следующего содержания:</w:t>
      </w:r>
    </w:p>
    <w:p w:rsidR="007F5769" w:rsidRDefault="007F576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51BA3" w:rsidRDefault="00051BA3"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3)</w:t>
      </w:r>
      <w:r>
        <w:rPr>
          <w:rFonts w:ascii="Times New Roman" w:hAnsi="Times New Roman" w:cs="Times New Roman"/>
          <w:sz w:val="26"/>
          <w:szCs w:val="26"/>
        </w:rPr>
        <w:t xml:space="preserve"> </w:t>
      </w:r>
      <w:r w:rsidRPr="003637A4">
        <w:rPr>
          <w:rFonts w:ascii="Times New Roman" w:hAnsi="Times New Roman" w:cs="Times New Roman"/>
          <w:b/>
          <w:sz w:val="26"/>
          <w:szCs w:val="26"/>
        </w:rPr>
        <w:t>в части 1 статьи 4</w:t>
      </w:r>
      <w:r>
        <w:rPr>
          <w:rFonts w:ascii="Times New Roman" w:hAnsi="Times New Roman" w:cs="Times New Roman"/>
          <w:sz w:val="26"/>
          <w:szCs w:val="26"/>
        </w:rPr>
        <w:t xml:space="preserve"> «Права органов местного самоуправления Верхнелюбажского</w:t>
      </w:r>
      <w:r w:rsidR="003637A4">
        <w:rPr>
          <w:rFonts w:ascii="Times New Roman" w:hAnsi="Times New Roman" w:cs="Times New Roman"/>
          <w:sz w:val="26"/>
          <w:szCs w:val="26"/>
        </w:rPr>
        <w:t xml:space="preserve"> сельсовета Фатежского района на решение вопросов, не отнесенных к вопросам местного значения Верхнелюбажского сельсовета Фатежского района»:</w:t>
      </w:r>
    </w:p>
    <w:p w:rsidR="00051BA3" w:rsidRDefault="003637A4"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в пункте 17 слова «О защите прав потребителей».» заменить словами «»О защите прав потребителей»;»;</w:t>
      </w:r>
    </w:p>
    <w:p w:rsidR="003637A4" w:rsidRDefault="003637A4"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дополнить новым пунктом 18 следующего содержания:</w:t>
      </w:r>
    </w:p>
    <w:p w:rsidR="003637A4" w:rsidRDefault="003637A4"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7C89" w:rsidRDefault="003637A4"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4)</w:t>
      </w:r>
      <w:r>
        <w:rPr>
          <w:rFonts w:ascii="Times New Roman" w:hAnsi="Times New Roman" w:cs="Times New Roman"/>
          <w:color w:val="FF0000"/>
          <w:sz w:val="26"/>
          <w:szCs w:val="26"/>
        </w:rPr>
        <w:t xml:space="preserve"> </w:t>
      </w:r>
      <w:r w:rsidRPr="008E7C89">
        <w:rPr>
          <w:rFonts w:ascii="Times New Roman" w:hAnsi="Times New Roman" w:cs="Times New Roman"/>
          <w:b/>
          <w:sz w:val="26"/>
          <w:szCs w:val="26"/>
        </w:rPr>
        <w:t>в абзаце 5 части 1 статьи 5</w:t>
      </w:r>
      <w:r>
        <w:rPr>
          <w:rFonts w:ascii="Times New Roman" w:hAnsi="Times New Roman" w:cs="Times New Roman"/>
          <w:sz w:val="26"/>
          <w:szCs w:val="26"/>
        </w:rPr>
        <w:t xml:space="preserve"> «Структура органов местного самоуправления Верхнелюбажского сельсовета Фатежского района»</w:t>
      </w:r>
      <w:r w:rsidR="008E7C89">
        <w:rPr>
          <w:rFonts w:ascii="Times New Roman" w:hAnsi="Times New Roman" w:cs="Times New Roman"/>
          <w:sz w:val="26"/>
          <w:szCs w:val="26"/>
        </w:rPr>
        <w:t xml:space="preserve"> слова «ревизионная комиссия Верхнелюбажского сельсовета Фатежского района» заменить словами «Ревизионная комиссия Верхнелюбажского сельсовета Фатежского района»;</w:t>
      </w:r>
    </w:p>
    <w:p w:rsidR="003637A4" w:rsidRPr="008E7C89" w:rsidRDefault="003637A4"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 xml:space="preserve"> </w:t>
      </w:r>
      <w:r w:rsidR="008E7C89" w:rsidRPr="00513CB9">
        <w:rPr>
          <w:rFonts w:ascii="Times New Roman" w:hAnsi="Times New Roman" w:cs="Times New Roman"/>
          <w:b/>
          <w:color w:val="FF0000"/>
          <w:sz w:val="26"/>
          <w:szCs w:val="26"/>
        </w:rPr>
        <w:t>5)</w:t>
      </w:r>
      <w:r w:rsidR="008E7C89">
        <w:rPr>
          <w:rFonts w:ascii="Times New Roman" w:hAnsi="Times New Roman" w:cs="Times New Roman"/>
          <w:color w:val="FF0000"/>
          <w:sz w:val="26"/>
          <w:szCs w:val="26"/>
        </w:rPr>
        <w:t xml:space="preserve"> </w:t>
      </w:r>
      <w:r w:rsidR="008E7C89" w:rsidRPr="00FB1CFA">
        <w:rPr>
          <w:rFonts w:ascii="Times New Roman" w:hAnsi="Times New Roman" w:cs="Times New Roman"/>
          <w:b/>
          <w:sz w:val="26"/>
          <w:szCs w:val="26"/>
        </w:rPr>
        <w:t>в статье 6</w:t>
      </w:r>
      <w:r w:rsidR="008E7C89">
        <w:rPr>
          <w:rFonts w:ascii="Times New Roman" w:hAnsi="Times New Roman" w:cs="Times New Roman"/>
          <w:color w:val="FF0000"/>
          <w:sz w:val="26"/>
          <w:szCs w:val="26"/>
        </w:rPr>
        <w:t xml:space="preserve"> </w:t>
      </w:r>
      <w:r w:rsidR="008E7C89">
        <w:rPr>
          <w:rFonts w:ascii="Times New Roman" w:hAnsi="Times New Roman" w:cs="Times New Roman"/>
          <w:sz w:val="26"/>
          <w:szCs w:val="26"/>
        </w:rPr>
        <w:t>«Полномочия органов местного самоуправления Верхнелюбажского сельсовета по решению вопросов местного значения»:</w:t>
      </w:r>
    </w:p>
    <w:p w:rsidR="00051BA3" w:rsidRDefault="008E7C8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в части1:</w:t>
      </w:r>
    </w:p>
    <w:p w:rsidR="008E7C89" w:rsidRDefault="008E7C8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пункте 7 слова «депутата», «выборного должностного лица местного самоуправления» заменить словами «депутата Собрания депутатов Верхнелюбажского сельсовета Фатежского района», «выборного должностного лица местного самоуправления Верхнелюбажского сельсовета Фатежского района» соответственно;</w:t>
      </w:r>
    </w:p>
    <w:p w:rsidR="008E7C89" w:rsidRDefault="008E7C8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в пункте 11 слова «членов выборных органов местного самоуправления» заменить словами «членов выборных органов местного самоуправления Верхнелюбажского сельсовета Фатежского района»;</w:t>
      </w:r>
    </w:p>
    <w:p w:rsidR="008E7C89" w:rsidRDefault="008E7C89"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в части 2 слова «Полномочия органов местного самоуправления» заменить словами «Полномочия органов местного самоуправления Верхнелюбажского сельсовета Фатежского района»;</w:t>
      </w:r>
    </w:p>
    <w:p w:rsidR="00065684" w:rsidRDefault="00065684"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6)</w:t>
      </w:r>
      <w:r>
        <w:rPr>
          <w:rFonts w:ascii="Times New Roman" w:hAnsi="Times New Roman" w:cs="Times New Roman"/>
          <w:color w:val="FF0000"/>
          <w:sz w:val="26"/>
          <w:szCs w:val="26"/>
        </w:rPr>
        <w:t xml:space="preserve"> </w:t>
      </w:r>
      <w:r w:rsidR="00513CB9">
        <w:rPr>
          <w:rFonts w:ascii="Times New Roman" w:hAnsi="Times New Roman" w:cs="Times New Roman"/>
          <w:color w:val="FF0000"/>
          <w:sz w:val="26"/>
          <w:szCs w:val="26"/>
        </w:rPr>
        <w:t xml:space="preserve"> </w:t>
      </w:r>
      <w:r w:rsidR="003C268C" w:rsidRPr="003C268C">
        <w:rPr>
          <w:rFonts w:ascii="Times New Roman" w:hAnsi="Times New Roman" w:cs="Times New Roman"/>
          <w:b/>
          <w:sz w:val="26"/>
          <w:szCs w:val="26"/>
        </w:rPr>
        <w:t>в наименовании Главы 3</w:t>
      </w:r>
      <w:r w:rsidR="003C268C">
        <w:rPr>
          <w:rFonts w:ascii="Times New Roman" w:hAnsi="Times New Roman" w:cs="Times New Roman"/>
          <w:sz w:val="26"/>
          <w:szCs w:val="26"/>
        </w:rPr>
        <w:t xml:space="preserve"> «Формы непосредственного осуществления населением местного самоуправления и участия населения в осуществлении местного самоуправления» слова «населением», «населения» заменить словами «населением Верхнелюбажского сельсовета Фатежского района», «населения Верхнелюбажского сельсовета Фатежского района» соответственно;</w:t>
      </w:r>
    </w:p>
    <w:p w:rsidR="00FB1CFA" w:rsidRDefault="00FB1CFA"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7)</w:t>
      </w:r>
      <w:r>
        <w:rPr>
          <w:rFonts w:ascii="Times New Roman" w:hAnsi="Times New Roman" w:cs="Times New Roman"/>
          <w:color w:val="FF0000"/>
          <w:sz w:val="26"/>
          <w:szCs w:val="26"/>
        </w:rPr>
        <w:t xml:space="preserve"> </w:t>
      </w:r>
      <w:r w:rsidR="00513CB9">
        <w:rPr>
          <w:rFonts w:ascii="Times New Roman" w:hAnsi="Times New Roman" w:cs="Times New Roman"/>
          <w:color w:val="FF0000"/>
          <w:sz w:val="26"/>
          <w:szCs w:val="26"/>
        </w:rPr>
        <w:t xml:space="preserve">  </w:t>
      </w:r>
      <w:r w:rsidRPr="009C2798">
        <w:rPr>
          <w:rFonts w:ascii="Times New Roman" w:hAnsi="Times New Roman" w:cs="Times New Roman"/>
          <w:b/>
          <w:sz w:val="26"/>
          <w:szCs w:val="26"/>
        </w:rPr>
        <w:t>в статье 9</w:t>
      </w:r>
      <w:r>
        <w:rPr>
          <w:rFonts w:ascii="Times New Roman" w:hAnsi="Times New Roman" w:cs="Times New Roman"/>
          <w:color w:val="FF0000"/>
          <w:sz w:val="26"/>
          <w:szCs w:val="26"/>
        </w:rPr>
        <w:t xml:space="preserve"> </w:t>
      </w:r>
      <w:r w:rsidR="009C2798">
        <w:rPr>
          <w:rFonts w:ascii="Times New Roman" w:hAnsi="Times New Roman" w:cs="Times New Roman"/>
          <w:sz w:val="26"/>
          <w:szCs w:val="26"/>
        </w:rPr>
        <w:t>«Местный референдум»:</w:t>
      </w:r>
    </w:p>
    <w:p w:rsidR="009C2798" w:rsidRDefault="009C2798"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а) в абзаце 2 части 5 слова «избирательной комиссии Курской области», «или прокурора», «избирательной комиссией» заменить словами «Избирательной </w:t>
      </w:r>
      <w:r>
        <w:rPr>
          <w:rFonts w:ascii="Times New Roman" w:hAnsi="Times New Roman" w:cs="Times New Roman"/>
          <w:sz w:val="26"/>
          <w:szCs w:val="26"/>
        </w:rPr>
        <w:lastRenderedPageBreak/>
        <w:t>комиссии Курской области», «или прокурора Фатежского района Курской области», «Избирательной комиссией» соответственно;</w:t>
      </w:r>
    </w:p>
    <w:p w:rsidR="009C2798" w:rsidRDefault="009C2798"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в части 7 слова «или органами местного самоуправления» заменить словами «или органами местного самоуправления Верхнелюбажского сельсовета Фатежского района»;</w:t>
      </w:r>
    </w:p>
    <w:p w:rsidR="000F3F68" w:rsidRDefault="000F3F68"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в части 9 слова «органами местного самоуправления, прокурором,» заменить словами «органами местного самоуправления Верхнелюбажского сельсовета Фатежского района, прокурором Фатежского района Курской области,»;</w:t>
      </w:r>
    </w:p>
    <w:p w:rsidR="000F3F68" w:rsidRDefault="000F3F68"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8)</w:t>
      </w:r>
      <w:r>
        <w:rPr>
          <w:rFonts w:ascii="Times New Roman" w:hAnsi="Times New Roman" w:cs="Times New Roman"/>
          <w:color w:val="FF0000"/>
          <w:sz w:val="26"/>
          <w:szCs w:val="26"/>
        </w:rPr>
        <w:t xml:space="preserve"> </w:t>
      </w:r>
      <w:r w:rsidR="00513CB9">
        <w:rPr>
          <w:rFonts w:ascii="Times New Roman" w:hAnsi="Times New Roman" w:cs="Times New Roman"/>
          <w:color w:val="FF0000"/>
          <w:sz w:val="26"/>
          <w:szCs w:val="26"/>
        </w:rPr>
        <w:t xml:space="preserve"> </w:t>
      </w:r>
      <w:r w:rsidRPr="00656825">
        <w:rPr>
          <w:rFonts w:ascii="Times New Roman" w:hAnsi="Times New Roman" w:cs="Times New Roman"/>
          <w:b/>
          <w:sz w:val="26"/>
          <w:szCs w:val="26"/>
        </w:rPr>
        <w:t>в части 3 статьи 10</w:t>
      </w:r>
      <w:r>
        <w:rPr>
          <w:rFonts w:ascii="Times New Roman" w:hAnsi="Times New Roman" w:cs="Times New Roman"/>
          <w:sz w:val="26"/>
          <w:szCs w:val="26"/>
        </w:rPr>
        <w:t xml:space="preserve"> «Муниципальные выборы» слова «избирательной комиссией муниципального образования» заменить словами «Избирательной комиссией Верхнелюбажского сельсовета Фатежского района»;</w:t>
      </w:r>
    </w:p>
    <w:p w:rsidR="000F3F68" w:rsidRDefault="000F3F68" w:rsidP="00A14A55">
      <w:pPr>
        <w:spacing w:after="0" w:line="240" w:lineRule="auto"/>
        <w:ind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9)</w:t>
      </w:r>
      <w:r>
        <w:rPr>
          <w:rFonts w:ascii="Times New Roman" w:hAnsi="Times New Roman" w:cs="Times New Roman"/>
          <w:sz w:val="26"/>
          <w:szCs w:val="26"/>
        </w:rPr>
        <w:t xml:space="preserve"> </w:t>
      </w:r>
      <w:r w:rsidRPr="00656825">
        <w:rPr>
          <w:rFonts w:ascii="Times New Roman" w:hAnsi="Times New Roman" w:cs="Times New Roman"/>
          <w:b/>
          <w:sz w:val="26"/>
          <w:szCs w:val="26"/>
        </w:rPr>
        <w:t>статью 11</w:t>
      </w:r>
      <w:r>
        <w:rPr>
          <w:rFonts w:ascii="Times New Roman" w:hAnsi="Times New Roman" w:cs="Times New Roman"/>
          <w:sz w:val="26"/>
          <w:szCs w:val="26"/>
        </w:rPr>
        <w:t xml:space="preserve"> «Голосование по отзыву депутата Собрания</w:t>
      </w:r>
      <w:r w:rsidR="00656825">
        <w:rPr>
          <w:rFonts w:ascii="Times New Roman" w:hAnsi="Times New Roman" w:cs="Times New Roman"/>
          <w:sz w:val="26"/>
          <w:szCs w:val="26"/>
        </w:rPr>
        <w:t xml:space="preserve"> депутатов Верхнелюбажского сельсовета Фатежского района, Главы Верхнелюбажского сельсовета Фатежского района» изложить в следующей редакции:</w:t>
      </w:r>
    </w:p>
    <w:p w:rsidR="00604547" w:rsidRDefault="00604547" w:rsidP="00A14A5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«Статья 11. Голосование по отзыву депутата Собрания депутатов Верхнелюбажского сельсовета Фатежского района, Главы Верхнелюбажского сельсовета Фатежского района</w:t>
      </w:r>
    </w:p>
    <w:p w:rsidR="00604547" w:rsidRDefault="00604547" w:rsidP="00F56D0B">
      <w:pPr>
        <w:pStyle w:val="a6"/>
        <w:numPr>
          <w:ilvl w:val="0"/>
          <w:numId w:val="5"/>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Голосование по отзыву депутата Собрания депутатов Верхнелюбажского сельсовета Фатежского района, Главы Верхнелюбажского сельсовета Фатежского района проводится по инициативе населения Верхнелюбажского сельсовета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w:t>
      </w:r>
      <w:r w:rsidR="00527199">
        <w:rPr>
          <w:rFonts w:ascii="Times New Roman" w:hAnsi="Times New Roman" w:cs="Times New Roman"/>
          <w:sz w:val="26"/>
          <w:szCs w:val="26"/>
        </w:rPr>
        <w:t>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27199" w:rsidRDefault="00E27184" w:rsidP="00F56D0B">
      <w:pPr>
        <w:pStyle w:val="a6"/>
        <w:numPr>
          <w:ilvl w:val="0"/>
          <w:numId w:val="5"/>
        </w:numPr>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Основаниями отзыва депутата Собрания депутатов Верхнелюбажского сельсовета Фатежского района, Главы Верхнелюбажского сельсовета Фатежского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27184" w:rsidRDefault="00E27184"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а) нарушение депутатом Собрания депутатов Верхнелюбажского сельсовета Фатежского района, Главой Верхнелюбажского сельсовета Фатежского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Верхнелюбажского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Верхнелюбажского сельсовета Фатежского района</w:t>
      </w:r>
      <w:r w:rsidR="005C1F12">
        <w:rPr>
          <w:rFonts w:ascii="Times New Roman" w:hAnsi="Times New Roman" w:cs="Times New Roman"/>
          <w:sz w:val="26"/>
          <w:szCs w:val="26"/>
        </w:rPr>
        <w:t>, Главой Верхнелюбажского сельсовета Фатежского района требований этих законов и нормативных правовых актов;</w:t>
      </w:r>
    </w:p>
    <w:p w:rsidR="005C1F12" w:rsidRDefault="005C1F12"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б) невыполнение депутатом Собрания депутатов Верхнелюбажского сельсовета Фатежского района, Главой Верхнелюбажского сельсовета Фатежского района возложенных на него полномочий, выразившееся в </w:t>
      </w:r>
      <w:r>
        <w:rPr>
          <w:rFonts w:ascii="Times New Roman" w:hAnsi="Times New Roman" w:cs="Times New Roman"/>
          <w:sz w:val="26"/>
          <w:szCs w:val="26"/>
        </w:rPr>
        <w:lastRenderedPageBreak/>
        <w:t>систематическом, без уважительных причин и умышленном уклонении депутата Собрания депутатов Верхнелюбажского сельсовета Фатежского района, Главы Верхнелюбажского сельсовета Фатежского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C1F12" w:rsidRDefault="00B06984"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5C1F12">
        <w:rPr>
          <w:rFonts w:ascii="Times New Roman" w:hAnsi="Times New Roman" w:cs="Times New Roman"/>
          <w:sz w:val="26"/>
          <w:szCs w:val="26"/>
        </w:rPr>
        <w:t xml:space="preserve">В целях реализации инициативы проведения голосования по отзыву </w:t>
      </w:r>
      <w:r>
        <w:rPr>
          <w:rFonts w:ascii="Times New Roman" w:hAnsi="Times New Roman" w:cs="Times New Roman"/>
          <w:sz w:val="26"/>
          <w:szCs w:val="26"/>
        </w:rPr>
        <w:t xml:space="preserve">   </w:t>
      </w:r>
      <w:r w:rsidR="005C1F12">
        <w:rPr>
          <w:rFonts w:ascii="Times New Roman" w:hAnsi="Times New Roman" w:cs="Times New Roman"/>
          <w:sz w:val="26"/>
          <w:szCs w:val="26"/>
        </w:rPr>
        <w:t>депутата Собрания депутатов Верхнелюбажского сельсовета Фатежского района, Главы Верхнелюбажского сельсовета Фатежского района создается инициативная группа для проведения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(далее – инициативная группа)</w:t>
      </w:r>
      <w:r>
        <w:rPr>
          <w:rFonts w:ascii="Times New Roman" w:hAnsi="Times New Roman" w:cs="Times New Roman"/>
          <w:sz w:val="26"/>
          <w:szCs w:val="26"/>
        </w:rPr>
        <w:t>,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B06984" w:rsidRDefault="00B06984"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4. Подготовку и проведение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организует Избирательная комиссия Верхнелюбажского сельсовета Фатежского района в порядке, определенном Ф</w:t>
      </w:r>
      <w:r w:rsidR="00F56D0B">
        <w:rPr>
          <w:rFonts w:ascii="Times New Roman" w:hAnsi="Times New Roman" w:cs="Times New Roman"/>
          <w:sz w:val="26"/>
          <w:szCs w:val="26"/>
        </w:rPr>
        <w:t>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56D0B" w:rsidRDefault="00F56D0B"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5. Инициативная группа обращается в Избирательную комиссию Верхнелюбажского сельсовета Фатежского района с ходатайством о регистрации инициативной группы в порядке, определенном федеральным</w:t>
      </w:r>
      <w:r w:rsidR="00D957AC">
        <w:rPr>
          <w:rFonts w:ascii="Times New Roman" w:hAnsi="Times New Roman" w:cs="Times New Roman"/>
          <w:sz w:val="26"/>
          <w:szCs w:val="26"/>
        </w:rPr>
        <w:t xml:space="preserve"> законом и принимаемым в соответствии с ним законом Курской области для проведения местного референдума. Избирательная комиссия Верхнелюбажского сельсовета Фатежского района со дня получения ходатайства действует в качестве комиссии по отзыву депутата Собрания депутатов Верхнелюбажского сельсовета Фатежского района, Главы Верхнелюбажского сельсовета Фатежского района (далее – комиссия по отзыву).</w:t>
      </w:r>
    </w:p>
    <w:p w:rsidR="00D957AC" w:rsidRDefault="00D957AC"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Верхнелюбажского сельсовета Фатежского района, Главы Верхнелюбажского сельсовета Фатежского района в порядке, определенном Федеральным законом «Об основных гарантиях </w:t>
      </w:r>
      <w:r w:rsidR="00EB5B8D">
        <w:rPr>
          <w:rFonts w:ascii="Times New Roman" w:hAnsi="Times New Roman" w:cs="Times New Roman"/>
          <w:sz w:val="26"/>
          <w:szCs w:val="26"/>
        </w:rPr>
        <w:t>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B5B8D" w:rsidRDefault="00EB5B8D"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7. Условием назначения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является сбор подписей за отзыв депутата Собрания депутатов Верхнелюбажского сельсовета Фатежского района, Главы Верхнелюбажского сельсовета Фатежского района в количестве </w:t>
      </w:r>
      <w:r>
        <w:rPr>
          <w:rFonts w:ascii="Times New Roman" w:hAnsi="Times New Roman" w:cs="Times New Roman"/>
          <w:sz w:val="26"/>
          <w:szCs w:val="26"/>
        </w:rPr>
        <w:lastRenderedPageBreak/>
        <w:t>двух процентов от числа избирателей, зарегистрированных соответственно в избирательном округе, муниципальном образовании.</w:t>
      </w:r>
    </w:p>
    <w:p w:rsidR="00EB5B8D" w:rsidRDefault="00EB5B8D"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8.</w:t>
      </w:r>
      <w:r w:rsidR="00F170A1">
        <w:rPr>
          <w:rFonts w:ascii="Times New Roman" w:hAnsi="Times New Roman" w:cs="Times New Roman"/>
          <w:sz w:val="26"/>
          <w:szCs w:val="26"/>
        </w:rPr>
        <w:t xml:space="preserve"> Комиссия по отзыву осуществляет проверку соблюдения порядка сбора подписей за отзыв депутата Собрания депутатов Верхнелюбажского сельсовета Фатежского района, Главы Верхнелюбажского сельсовета Фатежского района и принимает решение о направлении соответствующих документов в Собрание депутатов Верхнелюбажского сельсовета Фатежского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w:t>
      </w:r>
      <w:r w:rsidR="005C0F7B">
        <w:rPr>
          <w:rFonts w:ascii="Times New Roman" w:hAnsi="Times New Roman" w:cs="Times New Roman"/>
          <w:sz w:val="26"/>
          <w:szCs w:val="26"/>
        </w:rPr>
        <w:t>Курской области для проведения местного референдума.</w:t>
      </w:r>
    </w:p>
    <w:p w:rsidR="005C0F7B" w:rsidRDefault="005C0F7B"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9. Собрание депутатов Верхнелюбажского сельсовета Фатежского района принимает решение о назначении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w:t>
      </w:r>
      <w:r w:rsidR="00C274A3">
        <w:rPr>
          <w:rFonts w:ascii="Times New Roman" w:hAnsi="Times New Roman" w:cs="Times New Roman"/>
          <w:sz w:val="26"/>
          <w:szCs w:val="26"/>
        </w:rPr>
        <w:t xml:space="preserve"> в Российской Федерации».</w:t>
      </w:r>
    </w:p>
    <w:p w:rsidR="00C274A3" w:rsidRDefault="00C274A3"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10. Депутат Собрания депутатов Верхнелюбажского сельсовета Фатежского района, Глава Верхнелюбажского сельсовета Фатежского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обнародованны на собраниях граждан в течение агитационного периода при подготовке к голосованию по отзыву.</w:t>
      </w:r>
    </w:p>
    <w:p w:rsidR="00C274A3" w:rsidRDefault="00C274A3"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11. Агитация и иное информационное обеспечение голосования, финансирование голосования, порядок голосования, установлениерезультатов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w:t>
      </w:r>
      <w:r w:rsidR="00E21442">
        <w:rPr>
          <w:rFonts w:ascii="Times New Roman" w:hAnsi="Times New Roman" w:cs="Times New Roman"/>
          <w:sz w:val="26"/>
          <w:szCs w:val="26"/>
        </w:rPr>
        <w:t>самоуправления в Российской Федерации».</w:t>
      </w:r>
    </w:p>
    <w:p w:rsidR="00E21442" w:rsidRDefault="00E21442"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12. Депутат Собрания депутатов Верхнелюбажского сельсовета Фатежского района, Глава Верхнелюбажского сельсовета Фатежского района считается отозванным, если за отзыв поголосовало не менее половины избирателей, зарегистрированных в соответствующем избирательном округе, Верхнелюбажского сельсовета Фатежского района соответственно. </w:t>
      </w:r>
    </w:p>
    <w:p w:rsidR="00E21442" w:rsidRDefault="00E21442"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13. Итоги голосования по отзыву депутата Собрания депутатов Верхнелюбажского сельсовета Фатежского района, Главы Верхнелюбажского сельсовета Фатежского района подлежат официальному опубликованию (обнародованию).</w:t>
      </w:r>
    </w:p>
    <w:p w:rsidR="00E21442" w:rsidRDefault="00E21442"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14. Отзыв по указанным основаниям не освобождает депутата Собрания депутатов Верхнелюбажского сельсовета Фатежского района, Главу Верхнелюбажского сельсовета Фатежского района от иной ответственности за допущенные нарушения законов, </w:t>
      </w:r>
      <w:r w:rsidR="00EF0EE1">
        <w:rPr>
          <w:rFonts w:ascii="Times New Roman" w:hAnsi="Times New Roman" w:cs="Times New Roman"/>
          <w:sz w:val="26"/>
          <w:szCs w:val="26"/>
        </w:rPr>
        <w:t>настоящего Устава и иных муниципальных нормативных правовых актов органов местного самоуправления Верхнелюбажского сельсовета в порядке, предусмотренном федеральным законодательством.»;</w:t>
      </w:r>
    </w:p>
    <w:p w:rsidR="006035A4" w:rsidRDefault="006035A4" w:rsidP="00F56D0B">
      <w:pPr>
        <w:pStyle w:val="a6"/>
        <w:spacing w:after="0" w:line="240" w:lineRule="auto"/>
        <w:ind w:left="0"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10)</w:t>
      </w:r>
      <w:r>
        <w:rPr>
          <w:rFonts w:ascii="Times New Roman" w:hAnsi="Times New Roman" w:cs="Times New Roman"/>
          <w:color w:val="FF0000"/>
          <w:sz w:val="26"/>
          <w:szCs w:val="26"/>
        </w:rPr>
        <w:t xml:space="preserve"> </w:t>
      </w:r>
      <w:r w:rsidR="00513CB9">
        <w:rPr>
          <w:rFonts w:ascii="Times New Roman" w:hAnsi="Times New Roman" w:cs="Times New Roman"/>
          <w:color w:val="FF0000"/>
          <w:sz w:val="26"/>
          <w:szCs w:val="26"/>
        </w:rPr>
        <w:t xml:space="preserve"> </w:t>
      </w:r>
      <w:r>
        <w:rPr>
          <w:rFonts w:ascii="Times New Roman" w:hAnsi="Times New Roman" w:cs="Times New Roman"/>
          <w:b/>
          <w:sz w:val="26"/>
          <w:szCs w:val="26"/>
        </w:rPr>
        <w:t xml:space="preserve">в статье 14 </w:t>
      </w:r>
      <w:r>
        <w:rPr>
          <w:rFonts w:ascii="Times New Roman" w:hAnsi="Times New Roman" w:cs="Times New Roman"/>
          <w:sz w:val="26"/>
          <w:szCs w:val="26"/>
        </w:rPr>
        <w:t>«Территориальное общественное самоуправление»:</w:t>
      </w:r>
    </w:p>
    <w:p w:rsidR="006E3D5A" w:rsidRDefault="006E3D5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а) в части 7:</w:t>
      </w:r>
    </w:p>
    <w:p w:rsidR="006E3D5A" w:rsidRDefault="00F10407"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E3D5A">
        <w:rPr>
          <w:rFonts w:ascii="Times New Roman" w:hAnsi="Times New Roman" w:cs="Times New Roman"/>
          <w:sz w:val="26"/>
          <w:szCs w:val="26"/>
        </w:rPr>
        <w:t xml:space="preserve"> - в пункте 6 слова «общественного самоуправления.» заменить словами «общественного самоуправления;»;</w:t>
      </w:r>
    </w:p>
    <w:p w:rsidR="006E3D5A" w:rsidRDefault="006E3D5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  - дополнить пунктом 7 следующего содержания:</w:t>
      </w:r>
    </w:p>
    <w:p w:rsidR="006E3D5A" w:rsidRDefault="006E3D5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«7) обсуждение инициативного проекта и принятие решения по вопросу о его одобрении.»;</w:t>
      </w:r>
    </w:p>
    <w:p w:rsidR="006E3D5A" w:rsidRDefault="006E3D5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б) дополнить частью 8.1. следующего содержания:</w:t>
      </w:r>
    </w:p>
    <w:p w:rsidR="006E3D5A" w:rsidRDefault="006E3D5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«8.1. Органы территориального общественного самоуправления могут выдвигать инициативный проект в качестве инициаторов проекта»;</w:t>
      </w:r>
    </w:p>
    <w:p w:rsidR="00527DB1" w:rsidRPr="009D3FBA" w:rsidRDefault="00513CB9" w:rsidP="00513CB9">
      <w:pPr>
        <w:autoSpaceDE w:val="0"/>
        <w:autoSpaceDN w:val="0"/>
        <w:adjustRightInd w:val="0"/>
        <w:spacing w:after="0" w:line="240" w:lineRule="auto"/>
        <w:jc w:val="both"/>
        <w:rPr>
          <w:rFonts w:ascii="Times New Roman" w:hAnsi="Times New Roman" w:cs="Times New Roman"/>
          <w:color w:val="FF0000"/>
          <w:sz w:val="26"/>
          <w:szCs w:val="26"/>
        </w:rPr>
      </w:pPr>
      <w:r>
        <w:rPr>
          <w:rFonts w:ascii="Times New Roman" w:hAnsi="Times New Roman" w:cs="Times New Roman"/>
          <w:sz w:val="26"/>
          <w:szCs w:val="26"/>
        </w:rPr>
        <w:t xml:space="preserve">         в)</w:t>
      </w:r>
      <w:r w:rsidR="00527DB1" w:rsidRPr="009D3FBA">
        <w:rPr>
          <w:rFonts w:ascii="Times New Roman" w:hAnsi="Times New Roman" w:cs="Times New Roman"/>
          <w:sz w:val="26"/>
          <w:szCs w:val="26"/>
        </w:rPr>
        <w:t xml:space="preserve"> </w:t>
      </w:r>
      <w:r>
        <w:rPr>
          <w:rFonts w:ascii="Times New Roman" w:hAnsi="Times New Roman" w:cs="Times New Roman"/>
          <w:b/>
          <w:color w:val="FF0000"/>
          <w:sz w:val="26"/>
          <w:szCs w:val="26"/>
        </w:rPr>
        <w:t>ч</w:t>
      </w:r>
      <w:r w:rsidR="00527DB1" w:rsidRPr="009D3FBA">
        <w:rPr>
          <w:rFonts w:ascii="Times New Roman" w:hAnsi="Times New Roman" w:cs="Times New Roman"/>
          <w:b/>
          <w:color w:val="FF0000"/>
          <w:sz w:val="26"/>
          <w:szCs w:val="26"/>
        </w:rPr>
        <w:t>асть 1 статьи 14.1</w:t>
      </w:r>
      <w:r w:rsidR="00527DB1" w:rsidRPr="009D3FBA">
        <w:rPr>
          <w:rFonts w:ascii="Times New Roman" w:hAnsi="Times New Roman" w:cs="Times New Roman"/>
          <w:color w:val="FF0000"/>
          <w:sz w:val="26"/>
          <w:szCs w:val="26"/>
        </w:rP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 дополнить пунктом 19 следующего содержания:</w:t>
      </w:r>
    </w:p>
    <w:p w:rsidR="00527DB1" w:rsidRPr="009D3FBA" w:rsidRDefault="00513CB9" w:rsidP="00513CB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527DB1" w:rsidRPr="009D3FBA">
        <w:rPr>
          <w:rFonts w:ascii="Times New Roman" w:hAnsi="Times New Roman" w:cs="Times New Roman"/>
          <w:color w:val="FF0000"/>
          <w:sz w:val="26"/>
          <w:szCs w:val="26"/>
        </w:rPr>
        <w:t>«19) осуществление мероприятий по оказанию помощи лицам, находящимся в состоянии алкогольного, наркотического или иного токсического опьянения.»</w:t>
      </w:r>
      <w:r w:rsidR="00527DB1" w:rsidRPr="009D3FBA">
        <w:rPr>
          <w:rFonts w:ascii="Times New Roman" w:hAnsi="Times New Roman" w:cs="Times New Roman"/>
          <w:sz w:val="26"/>
          <w:szCs w:val="26"/>
        </w:rPr>
        <w:t xml:space="preserve"> – замечания </w:t>
      </w:r>
      <w:r w:rsidR="00527DB1" w:rsidRPr="009D3FBA">
        <w:rPr>
          <w:rFonts w:ascii="Times New Roman" w:hAnsi="Times New Roman" w:cs="Times New Roman"/>
          <w:b/>
          <w:sz w:val="26"/>
          <w:szCs w:val="26"/>
        </w:rPr>
        <w:t>ПРОКУРАТУТЫ</w:t>
      </w:r>
    </w:p>
    <w:p w:rsidR="00527DB1" w:rsidRDefault="00527DB1" w:rsidP="00F56D0B">
      <w:pPr>
        <w:pStyle w:val="a6"/>
        <w:spacing w:after="0" w:line="240" w:lineRule="auto"/>
        <w:ind w:left="0"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11)</w:t>
      </w:r>
      <w:r>
        <w:rPr>
          <w:rFonts w:ascii="Times New Roman" w:hAnsi="Times New Roman" w:cs="Times New Roman"/>
          <w:sz w:val="26"/>
          <w:szCs w:val="26"/>
        </w:rPr>
        <w:t xml:space="preserve"> </w:t>
      </w:r>
      <w:r w:rsidR="00B74FF0">
        <w:rPr>
          <w:rFonts w:ascii="Times New Roman" w:hAnsi="Times New Roman" w:cs="Times New Roman"/>
          <w:sz w:val="26"/>
          <w:szCs w:val="26"/>
        </w:rPr>
        <w:t xml:space="preserve"> </w:t>
      </w:r>
      <w:r w:rsidRPr="00527DB1">
        <w:rPr>
          <w:rFonts w:ascii="Times New Roman" w:hAnsi="Times New Roman" w:cs="Times New Roman"/>
          <w:b/>
          <w:sz w:val="26"/>
          <w:szCs w:val="26"/>
        </w:rPr>
        <w:t>в статье 15</w:t>
      </w:r>
      <w:r>
        <w:rPr>
          <w:rFonts w:ascii="Times New Roman" w:hAnsi="Times New Roman" w:cs="Times New Roman"/>
          <w:b/>
          <w:sz w:val="26"/>
          <w:szCs w:val="26"/>
        </w:rPr>
        <w:t xml:space="preserve"> </w:t>
      </w:r>
      <w:r>
        <w:rPr>
          <w:rFonts w:ascii="Times New Roman" w:hAnsi="Times New Roman" w:cs="Times New Roman"/>
          <w:sz w:val="26"/>
          <w:szCs w:val="26"/>
        </w:rPr>
        <w:t>«Публичные слушания, общественные обсуждения»:</w:t>
      </w:r>
    </w:p>
    <w:p w:rsidR="00527DB1" w:rsidRDefault="00F10407"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а) в абзаце 1 части 2 статьи 15 «Публичные слушания» слова «по инициативе населения» заменить словами «по инициативе населения Верхнелюбажского сельсовета Фатежского района» соответственно; </w:t>
      </w:r>
    </w:p>
    <w:p w:rsidR="009D3FBA" w:rsidRDefault="009D3FB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б) часть 4 изложить в следующей редакции:</w:t>
      </w:r>
    </w:p>
    <w:p w:rsidR="009D3FBA" w:rsidRDefault="009D3FBA"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«4. Порядок организации и проведения публичных слушаний определяется нормативным правовым актом Собрания депутатов Верхнелюбажского сельсовета Фатежского района и должен предусматривать заблаговременное оповещение жителей Верхнелюбажского сельсовета Фатежского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w:t>
      </w:r>
      <w:r w:rsidR="001D62C5">
        <w:rPr>
          <w:rFonts w:ascii="Times New Roman" w:hAnsi="Times New Roman" w:cs="Times New Roman"/>
          <w:sz w:val="26"/>
          <w:szCs w:val="26"/>
        </w:rPr>
        <w:t xml:space="preserve">размещения на официальном сайте Верхнелюбажского сельсовета Фатежского района в информационно-телекоммуникационной сети «Интернет» с учетом положений Федерального закона от 9 февраля 2009 года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Верхнелюбажского сельсовета Фатежского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Верхнелюбажского сельсовета Фатежского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w:t>
      </w:r>
      <w:r w:rsidR="00EC2068">
        <w:rPr>
          <w:rFonts w:ascii="Times New Roman" w:hAnsi="Times New Roman" w:cs="Times New Roman"/>
          <w:sz w:val="26"/>
          <w:szCs w:val="26"/>
        </w:rPr>
        <w:t>размещения на официальном сайте.</w:t>
      </w:r>
    </w:p>
    <w:p w:rsidR="00EC2068" w:rsidRDefault="00EC2068"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Нормативным правовым актом Собрания депутатов Верхнелюбажского сельсовета Фатежского района может быть установленно, что для размещения материалов и информации, указанных в абзаце первом настоящей части, обеспечения возможности представления жителями Верхнелюбажского сельсовета Фатежского района своих замечаний и предложений по проекту муниципального правового акта, а также для участия жителей Верхнелюбажского сельсовета Фатежского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C2068" w:rsidRDefault="00EC2068"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в) часть 6 изложить в следующей редакции:</w:t>
      </w:r>
    </w:p>
    <w:p w:rsidR="00EC2068" w:rsidRDefault="00EC2068"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D04B0A" w:rsidRDefault="00D04B0A" w:rsidP="00F56D0B">
      <w:pPr>
        <w:pStyle w:val="a6"/>
        <w:spacing w:after="0" w:line="240" w:lineRule="auto"/>
        <w:ind w:left="0"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12)</w:t>
      </w:r>
      <w:r>
        <w:rPr>
          <w:rFonts w:ascii="Times New Roman" w:hAnsi="Times New Roman" w:cs="Times New Roman"/>
          <w:color w:val="FF0000"/>
          <w:sz w:val="26"/>
          <w:szCs w:val="26"/>
        </w:rPr>
        <w:t xml:space="preserve"> </w:t>
      </w:r>
      <w:r w:rsidR="00513CB9">
        <w:rPr>
          <w:rFonts w:ascii="Times New Roman" w:hAnsi="Times New Roman" w:cs="Times New Roman"/>
          <w:color w:val="FF0000"/>
          <w:sz w:val="26"/>
          <w:szCs w:val="26"/>
        </w:rPr>
        <w:t xml:space="preserve"> </w:t>
      </w:r>
      <w:r w:rsidR="002318BB" w:rsidRPr="002318BB">
        <w:rPr>
          <w:rFonts w:ascii="Times New Roman" w:hAnsi="Times New Roman" w:cs="Times New Roman"/>
          <w:b/>
          <w:sz w:val="26"/>
          <w:szCs w:val="26"/>
        </w:rPr>
        <w:t>в статье 16</w:t>
      </w:r>
      <w:r w:rsidR="002318BB">
        <w:rPr>
          <w:rFonts w:ascii="Times New Roman" w:hAnsi="Times New Roman" w:cs="Times New Roman"/>
          <w:b/>
          <w:sz w:val="26"/>
          <w:szCs w:val="26"/>
        </w:rPr>
        <w:t xml:space="preserve"> </w:t>
      </w:r>
      <w:r w:rsidR="002318BB">
        <w:rPr>
          <w:rFonts w:ascii="Times New Roman" w:hAnsi="Times New Roman" w:cs="Times New Roman"/>
          <w:sz w:val="26"/>
          <w:szCs w:val="26"/>
        </w:rPr>
        <w:t>«Собрание граждан»:</w:t>
      </w:r>
    </w:p>
    <w:p w:rsidR="002318BB" w:rsidRDefault="002318BB"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а) в части 1 после слов «и должностных лиц местного самоуправле</w:t>
      </w:r>
      <w:r w:rsidR="00402077">
        <w:rPr>
          <w:rFonts w:ascii="Times New Roman" w:hAnsi="Times New Roman" w:cs="Times New Roman"/>
          <w:sz w:val="26"/>
          <w:szCs w:val="26"/>
        </w:rPr>
        <w:t>ния Верхнелюбажского сельсовета,</w:t>
      </w:r>
      <w:r>
        <w:rPr>
          <w:rFonts w:ascii="Times New Roman" w:hAnsi="Times New Roman" w:cs="Times New Roman"/>
          <w:sz w:val="26"/>
          <w:szCs w:val="26"/>
        </w:rPr>
        <w:t xml:space="preserve">» дополнить словами «обсуждения вопросов внесения </w:t>
      </w:r>
      <w:r w:rsidR="00402077">
        <w:rPr>
          <w:rFonts w:ascii="Times New Roman" w:hAnsi="Times New Roman" w:cs="Times New Roman"/>
          <w:sz w:val="26"/>
          <w:szCs w:val="26"/>
        </w:rPr>
        <w:t>инициативных проектов и их рассмотрения,»;</w:t>
      </w:r>
    </w:p>
    <w:p w:rsidR="00402077" w:rsidRDefault="00402077"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б) часть 2 дополнить абзацем следующего содержания:</w:t>
      </w:r>
    </w:p>
    <w:p w:rsidR="00402077" w:rsidRDefault="00402077"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«В собрании граждан по вопросам внесения инициативных проектов и их рассмотрения вправе принимать участие жители Верхнелюбажского сельсовета </w:t>
      </w:r>
      <w:r w:rsidR="004E132E">
        <w:rPr>
          <w:rFonts w:ascii="Times New Roman" w:hAnsi="Times New Roman" w:cs="Times New Roman"/>
          <w:sz w:val="26"/>
          <w:szCs w:val="26"/>
        </w:rPr>
        <w:t>Фатежского района</w:t>
      </w:r>
      <w:r>
        <w:rPr>
          <w:rFonts w:ascii="Times New Roman" w:hAnsi="Times New Roman" w:cs="Times New Roman"/>
          <w:sz w:val="26"/>
          <w:szCs w:val="26"/>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Верхнелюбажского сельсовета Фатежского района.»;</w:t>
      </w:r>
    </w:p>
    <w:p w:rsidR="00402077" w:rsidRDefault="00402077" w:rsidP="00F56D0B">
      <w:pPr>
        <w:pStyle w:val="a6"/>
        <w:spacing w:after="0" w:line="240" w:lineRule="auto"/>
        <w:ind w:left="0"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13)</w:t>
      </w:r>
      <w:r w:rsidR="00513CB9">
        <w:rPr>
          <w:rFonts w:ascii="Times New Roman" w:hAnsi="Times New Roman" w:cs="Times New Roman"/>
          <w:b/>
          <w:color w:val="FF0000"/>
          <w:sz w:val="26"/>
          <w:szCs w:val="26"/>
        </w:rPr>
        <w:t xml:space="preserve"> </w:t>
      </w:r>
      <w:r>
        <w:rPr>
          <w:rFonts w:ascii="Times New Roman" w:hAnsi="Times New Roman" w:cs="Times New Roman"/>
          <w:color w:val="FF0000"/>
          <w:sz w:val="26"/>
          <w:szCs w:val="26"/>
        </w:rPr>
        <w:t xml:space="preserve"> </w:t>
      </w:r>
      <w:r w:rsidRPr="00402077">
        <w:rPr>
          <w:rFonts w:ascii="Times New Roman" w:hAnsi="Times New Roman" w:cs="Times New Roman"/>
          <w:b/>
          <w:sz w:val="26"/>
          <w:szCs w:val="26"/>
        </w:rPr>
        <w:t>в статье 18</w:t>
      </w:r>
      <w:r>
        <w:rPr>
          <w:rFonts w:ascii="Times New Roman" w:hAnsi="Times New Roman" w:cs="Times New Roman"/>
          <w:sz w:val="26"/>
          <w:szCs w:val="26"/>
        </w:rPr>
        <w:t xml:space="preserve"> «Опрос граждан»:</w:t>
      </w:r>
    </w:p>
    <w:p w:rsidR="00402077" w:rsidRDefault="00402077"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Верхнелюбажского сельсовета </w:t>
      </w:r>
      <w:r w:rsidR="004E132E">
        <w:rPr>
          <w:rFonts w:ascii="Times New Roman" w:hAnsi="Times New Roman" w:cs="Times New Roman"/>
          <w:sz w:val="26"/>
          <w:szCs w:val="26"/>
        </w:rPr>
        <w:t>Фатежского района или его части, в которых предлагается реализовать инициативный проект, достигшие шестнадцатилетнего возраста.»;</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б) в части 3:</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в пункте 2 слова «межрегионального значения.» заменить словами «межрегионального значения;»;</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дополнить пунктом 3 следующего содержания:</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«3) жителей Верхнелюбажского сельсовета Фатежского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в) дополнить частью 5 следующего содержания:</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«5. Для проведения опроса граждан может использоваться официальный сайт муниципального образования «Верхнелюбажский сельсовет» Фатежского района Курской области (адрес:</w:t>
      </w:r>
      <w:r w:rsidRPr="004E132E">
        <w:t xml:space="preserve"> </w:t>
      </w:r>
      <w:hyperlink r:id="rId8" w:history="1">
        <w:r w:rsidRPr="00406CA2">
          <w:rPr>
            <w:rStyle w:val="a7"/>
            <w:rFonts w:ascii="Times New Roman" w:hAnsi="Times New Roman" w:cs="Times New Roman"/>
            <w:sz w:val="26"/>
            <w:szCs w:val="26"/>
          </w:rPr>
          <w:t>https://моверхнелюбажский.рф/</w:t>
        </w:r>
      </w:hyperlink>
      <w:r>
        <w:rPr>
          <w:rFonts w:ascii="Times New Roman" w:hAnsi="Times New Roman" w:cs="Times New Roman"/>
          <w:sz w:val="26"/>
          <w:szCs w:val="26"/>
        </w:rPr>
        <w:t>) в информационно-телекоммуникационной сети «Интернет».</w:t>
      </w:r>
    </w:p>
    <w:p w:rsidR="004E132E" w:rsidRDefault="004E132E"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Порядок идентификации участников опроса в случае проведения опроса граждан с использованием официального сайта муниципального образования «</w:t>
      </w:r>
      <w:r w:rsidR="00CF37B0">
        <w:rPr>
          <w:rFonts w:ascii="Times New Roman" w:hAnsi="Times New Roman" w:cs="Times New Roman"/>
          <w:sz w:val="26"/>
          <w:szCs w:val="26"/>
        </w:rPr>
        <w:t>Верхнелюбажский сельсовет» Фатежского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Верхнелюбажского сельсовета Фатежского района.».</w:t>
      </w:r>
    </w:p>
    <w:p w:rsidR="00CF37B0" w:rsidRDefault="00CF37B0" w:rsidP="00F56D0B">
      <w:pPr>
        <w:pStyle w:val="a6"/>
        <w:spacing w:after="0" w:line="240" w:lineRule="auto"/>
        <w:ind w:left="0" w:firstLine="567"/>
        <w:jc w:val="both"/>
        <w:rPr>
          <w:rFonts w:ascii="Times New Roman" w:hAnsi="Times New Roman" w:cs="Times New Roman"/>
          <w:sz w:val="26"/>
          <w:szCs w:val="26"/>
        </w:rPr>
      </w:pPr>
      <w:r w:rsidRPr="00513CB9">
        <w:rPr>
          <w:rFonts w:ascii="Times New Roman" w:hAnsi="Times New Roman" w:cs="Times New Roman"/>
          <w:b/>
          <w:color w:val="FF0000"/>
          <w:sz w:val="26"/>
          <w:szCs w:val="26"/>
        </w:rPr>
        <w:t>14)</w:t>
      </w:r>
      <w:r>
        <w:rPr>
          <w:rFonts w:ascii="Times New Roman" w:hAnsi="Times New Roman" w:cs="Times New Roman"/>
          <w:color w:val="FF0000"/>
          <w:sz w:val="26"/>
          <w:szCs w:val="26"/>
        </w:rPr>
        <w:t xml:space="preserve"> </w:t>
      </w:r>
      <w:r w:rsidRPr="00CF37B0">
        <w:rPr>
          <w:rFonts w:ascii="Times New Roman" w:hAnsi="Times New Roman" w:cs="Times New Roman"/>
          <w:b/>
          <w:sz w:val="26"/>
          <w:szCs w:val="26"/>
        </w:rPr>
        <w:t>статью 19</w:t>
      </w:r>
      <w:r>
        <w:rPr>
          <w:rFonts w:ascii="Times New Roman" w:hAnsi="Times New Roman" w:cs="Times New Roman"/>
          <w:sz w:val="26"/>
          <w:szCs w:val="26"/>
        </w:rPr>
        <w:t xml:space="preserve"> «Обращение граждан в органы местного самоуправления» изложить в следующей редакции:</w:t>
      </w:r>
    </w:p>
    <w:p w:rsidR="00CF37B0" w:rsidRDefault="00CF37B0" w:rsidP="00F56D0B">
      <w:pPr>
        <w:pStyle w:val="a6"/>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«Статья 19. Обращения граждан в органы местного самоуправления Верхнелюбажского сельсовета Фатежского района</w:t>
      </w:r>
    </w:p>
    <w:p w:rsidR="00CF37B0" w:rsidRDefault="00CF37B0" w:rsidP="00CF37B0">
      <w:pPr>
        <w:pStyle w:val="a6"/>
        <w:numPr>
          <w:ilvl w:val="0"/>
          <w:numId w:val="7"/>
        </w:numPr>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Граждане имеют право на индивидуальные и коллективные обращения в органы местного самоуправления Верхнелюбажского сельсовета Фатежского района.</w:t>
      </w:r>
    </w:p>
    <w:p w:rsidR="00CF37B0" w:rsidRDefault="00CF37B0" w:rsidP="00CF37B0">
      <w:pPr>
        <w:pStyle w:val="a6"/>
        <w:numPr>
          <w:ilvl w:val="0"/>
          <w:numId w:val="7"/>
        </w:numPr>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
    <w:p w:rsidR="00CF37B0" w:rsidRDefault="00450640" w:rsidP="00450640">
      <w:pPr>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00CF37B0" w:rsidRPr="00513CB9">
        <w:rPr>
          <w:rFonts w:ascii="Times New Roman" w:hAnsi="Times New Roman" w:cs="Times New Roman"/>
          <w:b/>
          <w:color w:val="FF0000"/>
          <w:sz w:val="26"/>
          <w:szCs w:val="26"/>
        </w:rPr>
        <w:t>15)</w:t>
      </w:r>
      <w:r w:rsidR="00CF37B0" w:rsidRPr="00450640">
        <w:rPr>
          <w:rFonts w:ascii="Times New Roman" w:hAnsi="Times New Roman" w:cs="Times New Roman"/>
          <w:color w:val="FF0000"/>
          <w:sz w:val="26"/>
          <w:szCs w:val="26"/>
        </w:rPr>
        <w:t xml:space="preserve"> </w:t>
      </w:r>
      <w:r w:rsidR="00CF37B0" w:rsidRPr="00450640">
        <w:rPr>
          <w:rFonts w:ascii="Times New Roman" w:hAnsi="Times New Roman" w:cs="Times New Roman"/>
          <w:b/>
          <w:sz w:val="26"/>
          <w:szCs w:val="26"/>
        </w:rPr>
        <w:t>статью 20</w:t>
      </w:r>
      <w:r w:rsidR="00CF37B0" w:rsidRPr="00450640">
        <w:rPr>
          <w:rFonts w:ascii="Times New Roman" w:hAnsi="Times New Roman" w:cs="Times New Roman"/>
          <w:sz w:val="26"/>
          <w:szCs w:val="26"/>
        </w:rPr>
        <w:t xml:space="preserve"> «Другие формы непосредственного осуществления населением местного самоуправления и участия в его осуществлении» </w:t>
      </w:r>
      <w:r w:rsidRPr="00450640">
        <w:rPr>
          <w:rFonts w:ascii="Times New Roman" w:hAnsi="Times New Roman" w:cs="Times New Roman"/>
          <w:sz w:val="26"/>
          <w:szCs w:val="26"/>
        </w:rPr>
        <w:t>изложить в следующей редакции:</w:t>
      </w:r>
    </w:p>
    <w:p w:rsidR="003868A6" w:rsidRDefault="00450640" w:rsidP="0045064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«Статья 20. Другие формы непосредственного осуществления </w:t>
      </w:r>
      <w:r w:rsidR="003868A6">
        <w:rPr>
          <w:rFonts w:ascii="Times New Roman" w:hAnsi="Times New Roman" w:cs="Times New Roman"/>
          <w:sz w:val="26"/>
          <w:szCs w:val="26"/>
        </w:rPr>
        <w:t>населением Верхнелюбажского сельсовета Фатежского района местного самоуправления и участии в его осуществлении.</w:t>
      </w:r>
    </w:p>
    <w:p w:rsidR="00450640" w:rsidRDefault="003868A6" w:rsidP="003868A6">
      <w:pPr>
        <w:pStyle w:val="a6"/>
        <w:numPr>
          <w:ilvl w:val="0"/>
          <w:numId w:val="8"/>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Наряду с предусмотренными настоящим Уставом формами непосредственного осуществления населением Верхнелюбажского сельсовета Фатежского района местного самоуправления и участия населения Верхнелюбажского сельсовета Фатежского района в </w:t>
      </w:r>
      <w:r w:rsidRPr="003868A6">
        <w:rPr>
          <w:rFonts w:ascii="Times New Roman" w:hAnsi="Times New Roman" w:cs="Times New Roman"/>
          <w:sz w:val="26"/>
          <w:szCs w:val="26"/>
        </w:rPr>
        <w:t xml:space="preserve"> </w:t>
      </w:r>
      <w:r>
        <w:rPr>
          <w:rFonts w:ascii="Times New Roman" w:hAnsi="Times New Roman" w:cs="Times New Roman"/>
          <w:sz w:val="26"/>
          <w:szCs w:val="26"/>
        </w:rPr>
        <w:t>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3868A6" w:rsidRDefault="003868A6" w:rsidP="003868A6">
      <w:pPr>
        <w:pStyle w:val="a6"/>
        <w:numPr>
          <w:ilvl w:val="0"/>
          <w:numId w:val="8"/>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Непосредственное осуществление населением Верхнелюбажского сельсовета Фатежского района местного самоуправления и участие населения Верхнелюбажского сельсовета Фатежского района в осуществлении местного самоуправления основываются на принципах законности, добровольности.»;</w:t>
      </w:r>
    </w:p>
    <w:p w:rsidR="00085B56" w:rsidRPr="00085B56" w:rsidRDefault="00085B56" w:rsidP="00085B56">
      <w:pPr>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sidRPr="00513CB9">
        <w:rPr>
          <w:rFonts w:ascii="Times New Roman" w:hAnsi="Times New Roman" w:cs="Times New Roman"/>
          <w:b/>
          <w:color w:val="FF0000"/>
          <w:sz w:val="26"/>
          <w:szCs w:val="26"/>
        </w:rPr>
        <w:t>16)</w:t>
      </w:r>
      <w:r w:rsidRPr="00085B56">
        <w:rPr>
          <w:rFonts w:ascii="Times New Roman" w:hAnsi="Times New Roman" w:cs="Times New Roman"/>
          <w:color w:val="FF0000"/>
          <w:sz w:val="26"/>
          <w:szCs w:val="26"/>
        </w:rPr>
        <w:t xml:space="preserve"> </w:t>
      </w:r>
      <w:r w:rsidRPr="00085B56">
        <w:rPr>
          <w:rFonts w:ascii="Times New Roman" w:hAnsi="Times New Roman" w:cs="Times New Roman"/>
          <w:b/>
          <w:sz w:val="26"/>
          <w:szCs w:val="26"/>
        </w:rPr>
        <w:t xml:space="preserve">в статье 22 </w:t>
      </w:r>
      <w:r w:rsidRPr="00085B56">
        <w:rPr>
          <w:rFonts w:ascii="Times New Roman" w:hAnsi="Times New Roman" w:cs="Times New Roman"/>
          <w:sz w:val="26"/>
          <w:szCs w:val="26"/>
        </w:rPr>
        <w:t>«Полномочия Собрания депутатов Верхнелюбажского сельсовета Фатежского района»:</w:t>
      </w:r>
    </w:p>
    <w:p w:rsidR="00085B56" w:rsidRDefault="00085B56" w:rsidP="00085B56">
      <w:pPr>
        <w:pStyle w:val="a6"/>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 </w:t>
      </w:r>
      <w:r w:rsidRPr="00085B56">
        <w:rPr>
          <w:rFonts w:ascii="Times New Roman" w:hAnsi="Times New Roman" w:cs="Times New Roman"/>
          <w:sz w:val="26"/>
          <w:szCs w:val="26"/>
        </w:rPr>
        <w:t>а)</w:t>
      </w:r>
      <w:r>
        <w:rPr>
          <w:rFonts w:ascii="Times New Roman" w:hAnsi="Times New Roman" w:cs="Times New Roman"/>
          <w:sz w:val="26"/>
          <w:szCs w:val="26"/>
        </w:rPr>
        <w:t xml:space="preserve"> в пунктах 8,9 части 1 слова «местного самоуправления» заменить словами «местного самоуправления Верхнелюбажского сельсовета Фатежского района»;</w:t>
      </w:r>
    </w:p>
    <w:p w:rsidR="00085B56" w:rsidRDefault="00085B56" w:rsidP="00085B56">
      <w:pPr>
        <w:pStyle w:val="a6"/>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б) в пункте 6 части 2 слова «выборных должностных лиц местного самоуправления» заменить словами «выборных должностных лиц местного самоуправления Верхнелюбажского сельсовета Фатежского района»;</w:t>
      </w:r>
    </w:p>
    <w:p w:rsidR="00085B56" w:rsidRDefault="00085B56"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17)</w:t>
      </w:r>
      <w:r>
        <w:rPr>
          <w:rFonts w:ascii="Times New Roman" w:hAnsi="Times New Roman" w:cs="Times New Roman"/>
          <w:color w:val="FF0000"/>
          <w:sz w:val="26"/>
          <w:szCs w:val="26"/>
        </w:rPr>
        <w:t xml:space="preserve"> </w:t>
      </w:r>
      <w:r w:rsidRPr="00085B56">
        <w:rPr>
          <w:rFonts w:ascii="Times New Roman" w:hAnsi="Times New Roman" w:cs="Times New Roman"/>
          <w:b/>
          <w:sz w:val="26"/>
          <w:szCs w:val="26"/>
        </w:rPr>
        <w:t>в статье 23</w:t>
      </w:r>
      <w:r>
        <w:rPr>
          <w:rFonts w:ascii="Times New Roman" w:hAnsi="Times New Roman" w:cs="Times New Roman"/>
          <w:sz w:val="26"/>
          <w:szCs w:val="26"/>
        </w:rPr>
        <w:t xml:space="preserve"> «Регламент Собрания депутатов Верхнелюбажского сельсовета Фатежского района» слова «о принятии Регламента» заменить словами «о принятии Регламента Собрания депутатов Верхнелюбажского сельсовета Фатежского района»;</w:t>
      </w:r>
    </w:p>
    <w:p w:rsidR="0075766D" w:rsidRDefault="0075766D"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lastRenderedPageBreak/>
        <w:t>18)</w:t>
      </w:r>
      <w:r>
        <w:rPr>
          <w:rFonts w:ascii="Times New Roman" w:hAnsi="Times New Roman" w:cs="Times New Roman"/>
          <w:color w:val="FF0000"/>
          <w:sz w:val="26"/>
          <w:szCs w:val="26"/>
        </w:rPr>
        <w:t xml:space="preserve">  </w:t>
      </w:r>
      <w:r>
        <w:rPr>
          <w:rFonts w:ascii="Times New Roman" w:hAnsi="Times New Roman" w:cs="Times New Roman"/>
          <w:b/>
          <w:sz w:val="26"/>
          <w:szCs w:val="26"/>
        </w:rPr>
        <w:t xml:space="preserve">в статью 24 </w:t>
      </w:r>
      <w:r>
        <w:rPr>
          <w:rFonts w:ascii="Times New Roman" w:hAnsi="Times New Roman" w:cs="Times New Roman"/>
          <w:sz w:val="26"/>
          <w:szCs w:val="26"/>
        </w:rPr>
        <w:t>«Статус депутата Собрания депутатов Верхнелюбажского сельсовета Фатежского района» дополнить новой частью 5.1 следующего содержания:</w:t>
      </w:r>
    </w:p>
    <w:p w:rsidR="0075766D" w:rsidRDefault="0075766D" w:rsidP="00085B56">
      <w:pPr>
        <w:pStyle w:val="a6"/>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«5.1. В соответствии с действующим законодательством депутату Собрания депутатов Верхнелюбажского сельсовета Фатежского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составляет___ рабочих дней в месяц.»;*</w:t>
      </w:r>
    </w:p>
    <w:p w:rsidR="0075766D" w:rsidRDefault="0075766D" w:rsidP="00085B56">
      <w:pPr>
        <w:pStyle w:val="a6"/>
        <w:spacing w:after="0" w:line="240" w:lineRule="auto"/>
        <w:ind w:left="0" w:firstLine="570"/>
        <w:jc w:val="both"/>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конкретное количество рабочих дней, которое в совокупности не может составлять менее двух и более шести рабочих дней в месяц, органам местного самоуправления необходимо определить самостоятельно)</w:t>
      </w:r>
    </w:p>
    <w:p w:rsidR="0075766D" w:rsidRDefault="0075766D"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19)</w:t>
      </w:r>
      <w:r>
        <w:rPr>
          <w:rFonts w:ascii="Times New Roman" w:hAnsi="Times New Roman" w:cs="Times New Roman"/>
          <w:color w:val="FF0000"/>
          <w:sz w:val="26"/>
          <w:szCs w:val="26"/>
        </w:rPr>
        <w:t xml:space="preserve"> </w:t>
      </w:r>
      <w:r w:rsidR="008547D6">
        <w:rPr>
          <w:rFonts w:ascii="Times New Roman" w:hAnsi="Times New Roman" w:cs="Times New Roman"/>
          <w:b/>
          <w:sz w:val="26"/>
          <w:szCs w:val="26"/>
        </w:rPr>
        <w:t xml:space="preserve">в первом предложении части 6 статьи 26 </w:t>
      </w:r>
      <w:r w:rsidR="008547D6">
        <w:rPr>
          <w:rFonts w:ascii="Times New Roman" w:hAnsi="Times New Roman" w:cs="Times New Roman"/>
          <w:sz w:val="26"/>
          <w:szCs w:val="26"/>
        </w:rPr>
        <w:t>«Заседания Собрания депутатов Верхнелюбажского сельсовета Фатежского района» слова «а также регламентом» заменить словами «а также Регламентом»;</w:t>
      </w:r>
    </w:p>
    <w:p w:rsidR="004A539C" w:rsidRPr="004A539C" w:rsidRDefault="004A539C"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20)</w:t>
      </w:r>
      <w:r>
        <w:rPr>
          <w:rFonts w:ascii="Times New Roman" w:hAnsi="Times New Roman" w:cs="Times New Roman"/>
          <w:color w:val="FF0000"/>
          <w:sz w:val="26"/>
          <w:szCs w:val="26"/>
        </w:rPr>
        <w:t xml:space="preserve"> </w:t>
      </w:r>
      <w:r w:rsidRPr="004A539C">
        <w:rPr>
          <w:rFonts w:ascii="Times New Roman" w:hAnsi="Times New Roman" w:cs="Times New Roman"/>
          <w:b/>
          <w:sz w:val="26"/>
          <w:szCs w:val="26"/>
        </w:rPr>
        <w:t>в части 6.1 статьи 31</w:t>
      </w:r>
      <w:r>
        <w:rPr>
          <w:rFonts w:ascii="Times New Roman" w:hAnsi="Times New Roman" w:cs="Times New Roman"/>
          <w:sz w:val="26"/>
          <w:szCs w:val="26"/>
        </w:rPr>
        <w:t xml:space="preserve"> «Глава Верхнелюбажского сельсовета Фатежского района» слова «финансовыми инструментами».» заменить словами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8547D6" w:rsidRDefault="004A539C"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21</w:t>
      </w:r>
      <w:r w:rsidR="008547D6" w:rsidRPr="00513CB9">
        <w:rPr>
          <w:rFonts w:ascii="Times New Roman" w:hAnsi="Times New Roman" w:cs="Times New Roman"/>
          <w:b/>
          <w:color w:val="FF0000"/>
          <w:sz w:val="26"/>
          <w:szCs w:val="26"/>
        </w:rPr>
        <w:t>)</w:t>
      </w:r>
      <w:r w:rsidR="008547D6">
        <w:rPr>
          <w:rFonts w:ascii="Times New Roman" w:hAnsi="Times New Roman" w:cs="Times New Roman"/>
          <w:color w:val="FF0000"/>
          <w:sz w:val="26"/>
          <w:szCs w:val="26"/>
        </w:rPr>
        <w:t xml:space="preserve"> </w:t>
      </w:r>
      <w:r w:rsidR="008547D6">
        <w:rPr>
          <w:rFonts w:ascii="Times New Roman" w:hAnsi="Times New Roman" w:cs="Times New Roman"/>
          <w:b/>
          <w:sz w:val="26"/>
          <w:szCs w:val="26"/>
        </w:rPr>
        <w:t xml:space="preserve"> в наименовании, абзаце 1 части 1 статьи 31-1 </w:t>
      </w:r>
      <w:r w:rsidR="008547D6">
        <w:rPr>
          <w:rFonts w:ascii="Times New Roman" w:hAnsi="Times New Roman" w:cs="Times New Roman"/>
          <w:sz w:val="26"/>
          <w:szCs w:val="26"/>
        </w:rPr>
        <w:t>«Гарантии для Главы Верхнелюбажского сельсовета Фатежского района, осуществляющего полномочия выборного должностного лица местного самоуправления на постоянной основе» слова «местного самоуправления» заменить словами «местного самоуправления Верхнелюбажского сельсовета Фатежского района»;</w:t>
      </w:r>
    </w:p>
    <w:p w:rsidR="004A539C" w:rsidRDefault="004A539C"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22)</w:t>
      </w:r>
      <w:r>
        <w:rPr>
          <w:rFonts w:ascii="Times New Roman" w:hAnsi="Times New Roman" w:cs="Times New Roman"/>
          <w:color w:val="FF0000"/>
          <w:sz w:val="26"/>
          <w:szCs w:val="26"/>
        </w:rPr>
        <w:t xml:space="preserve"> </w:t>
      </w:r>
      <w:r w:rsidR="00F6266F">
        <w:rPr>
          <w:rFonts w:ascii="Times New Roman" w:hAnsi="Times New Roman" w:cs="Times New Roman"/>
          <w:color w:val="FF0000"/>
          <w:sz w:val="26"/>
          <w:szCs w:val="26"/>
        </w:rPr>
        <w:t xml:space="preserve"> </w:t>
      </w:r>
      <w:r w:rsidR="00F6266F" w:rsidRPr="00F6266F">
        <w:rPr>
          <w:rFonts w:ascii="Times New Roman" w:hAnsi="Times New Roman" w:cs="Times New Roman"/>
          <w:b/>
          <w:sz w:val="26"/>
          <w:szCs w:val="26"/>
        </w:rPr>
        <w:t>в части 1 статьи 36</w:t>
      </w:r>
      <w:r w:rsidR="00F6266F" w:rsidRPr="00F6266F">
        <w:rPr>
          <w:rFonts w:ascii="Times New Roman" w:hAnsi="Times New Roman" w:cs="Times New Roman"/>
          <w:sz w:val="26"/>
          <w:szCs w:val="26"/>
        </w:rPr>
        <w:t xml:space="preserve"> «Администрация Верхнелюбажского сельсовета Фатежского района» </w:t>
      </w:r>
      <w:r w:rsidR="00F6266F">
        <w:rPr>
          <w:rFonts w:ascii="Times New Roman" w:hAnsi="Times New Roman" w:cs="Times New Roman"/>
          <w:sz w:val="26"/>
          <w:szCs w:val="26"/>
        </w:rPr>
        <w:t>слова «местного самоуправления» заменить словами «местного самоуправления Верхнелюбажского сельсовета»;</w:t>
      </w:r>
    </w:p>
    <w:p w:rsidR="00F6266F" w:rsidRDefault="00F6266F"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23)</w:t>
      </w:r>
      <w:r>
        <w:rPr>
          <w:rFonts w:ascii="Times New Roman" w:hAnsi="Times New Roman" w:cs="Times New Roman"/>
          <w:color w:val="FF0000"/>
          <w:sz w:val="26"/>
          <w:szCs w:val="26"/>
        </w:rPr>
        <w:t xml:space="preserve">  </w:t>
      </w:r>
      <w:r w:rsidR="00112729" w:rsidRPr="00112729">
        <w:rPr>
          <w:rFonts w:ascii="Times New Roman" w:hAnsi="Times New Roman" w:cs="Times New Roman"/>
          <w:b/>
          <w:sz w:val="26"/>
          <w:szCs w:val="26"/>
        </w:rPr>
        <w:t xml:space="preserve">часть 3 статьи 36.1 </w:t>
      </w:r>
      <w:r w:rsidR="00112729">
        <w:rPr>
          <w:rFonts w:ascii="Times New Roman" w:hAnsi="Times New Roman" w:cs="Times New Roman"/>
          <w:sz w:val="26"/>
          <w:szCs w:val="26"/>
        </w:rPr>
        <w:t>«Муниципальный контроль» изложить в следующей редакции:</w:t>
      </w:r>
    </w:p>
    <w:p w:rsidR="00112729" w:rsidRDefault="00112729" w:rsidP="00085B56">
      <w:pPr>
        <w:pStyle w:val="a6"/>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112729" w:rsidRDefault="00112729" w:rsidP="00085B56">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24)</w:t>
      </w:r>
      <w:r>
        <w:rPr>
          <w:rFonts w:ascii="Times New Roman" w:hAnsi="Times New Roman" w:cs="Times New Roman"/>
          <w:color w:val="FF0000"/>
          <w:sz w:val="26"/>
          <w:szCs w:val="26"/>
        </w:rPr>
        <w:t xml:space="preserve">  </w:t>
      </w:r>
      <w:r w:rsidRPr="00112729">
        <w:rPr>
          <w:rFonts w:ascii="Times New Roman" w:hAnsi="Times New Roman" w:cs="Times New Roman"/>
          <w:b/>
          <w:sz w:val="26"/>
          <w:szCs w:val="26"/>
        </w:rPr>
        <w:t>часть 1 статьи 38-1</w:t>
      </w:r>
      <w:r>
        <w:rPr>
          <w:rFonts w:ascii="Times New Roman" w:hAnsi="Times New Roman" w:cs="Times New Roman"/>
          <w:b/>
          <w:sz w:val="26"/>
          <w:szCs w:val="26"/>
        </w:rPr>
        <w:t xml:space="preserve"> </w:t>
      </w:r>
      <w:r>
        <w:rPr>
          <w:rFonts w:ascii="Times New Roman" w:hAnsi="Times New Roman" w:cs="Times New Roman"/>
          <w:sz w:val="26"/>
          <w:szCs w:val="26"/>
        </w:rPr>
        <w:t>«Полномочия Ревизионной комиссии Верхнелюбажского сельсовета Фатежского района» изложить в следующей редакции:</w:t>
      </w:r>
    </w:p>
    <w:p w:rsidR="00112729" w:rsidRDefault="00B325AE" w:rsidP="00085B56">
      <w:pPr>
        <w:pStyle w:val="a6"/>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«1. К основным полномочиям Ревизионной комиссии Верхнелюбажского сельсовета Фатежского района относятся:</w:t>
      </w:r>
    </w:p>
    <w:p w:rsidR="00B325AE" w:rsidRDefault="00B325AE"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325AE" w:rsidRDefault="00B325AE"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экспертиза проектов местного бюджета, проверка и анализ обоснованности его показателей;</w:t>
      </w:r>
    </w:p>
    <w:p w:rsidR="00B325AE" w:rsidRDefault="00B325AE"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 внешняя проверка годового отчета об исполнении местного бюджета;</w:t>
      </w:r>
    </w:p>
    <w:p w:rsidR="00B325AE" w:rsidRDefault="00B325AE"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проведение аудита в сфере закупок товаров, работ и услуг в соответствии с Федеральным законом от 5 апреля 2013 года №44-ФЗ «О </w:t>
      </w:r>
      <w:r>
        <w:rPr>
          <w:rFonts w:ascii="Times New Roman" w:hAnsi="Times New Roman" w:cs="Times New Roman"/>
          <w:sz w:val="26"/>
          <w:szCs w:val="26"/>
        </w:rPr>
        <w:lastRenderedPageBreak/>
        <w:t>контрактной системе в сфере закупок товаров,работ, услуг для обеспечения государственных и муниципальных нужд»;</w:t>
      </w:r>
    </w:p>
    <w:p w:rsidR="0061304E" w:rsidRDefault="0061304E"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rsidR="001430E0">
        <w:rPr>
          <w:rFonts w:ascii="Times New Roman" w:hAnsi="Times New Roman" w:cs="Times New Roman"/>
          <w:sz w:val="26"/>
          <w:szCs w:val="26"/>
        </w:rPr>
        <w:t>интеллектуальной деятельности);</w:t>
      </w:r>
    </w:p>
    <w:p w:rsidR="001430E0" w:rsidRDefault="001430E0"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430E0" w:rsidRDefault="001430E0"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 xml:space="preserve">экспертиза проектов муниципальных правовых актов в части, касающейся расходных обязательств Верхнелюбажского сельсовета Фатежского района, экспертиза проектов муниципальных правовых актов, приводящих к изменению доходов местного бюджета, а также </w:t>
      </w:r>
      <w:r w:rsidR="00567791">
        <w:rPr>
          <w:rFonts w:ascii="Times New Roman" w:hAnsi="Times New Roman" w:cs="Times New Roman"/>
          <w:sz w:val="26"/>
          <w:szCs w:val="26"/>
        </w:rPr>
        <w:t>муниципальных программ (проектов муниципальных программ);</w:t>
      </w:r>
    </w:p>
    <w:p w:rsidR="00567791" w:rsidRDefault="00567791"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анализ и мониторинг бюджетного процесса в Верхнелюбажском сельсовете Фатежского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67791" w:rsidRDefault="00567791"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Верхнелюбажского сельсовета Фатежского района и Главе Верхнелюбажского сельсовета Фатежского района;</w:t>
      </w:r>
    </w:p>
    <w:p w:rsidR="00567791" w:rsidRDefault="00567791"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осуществление контроля за состоянием муниципального внутреннего и внешнего долга;</w:t>
      </w:r>
    </w:p>
    <w:p w:rsidR="00567791" w:rsidRDefault="00567791"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оценка реализуемости, рисков и результатов достижения целей социально-экономического развития Верхнелюбажского сельсовета Фатежского района, преусмотренных документами стратегического планирования Верхнелюбажского сельсовета Фатежского района, в пределах компетенции Ревизионной комиссии Верхнелюбажского сельсовета Фатежского</w:t>
      </w:r>
      <w:r w:rsidR="009C5217">
        <w:rPr>
          <w:rFonts w:ascii="Times New Roman" w:hAnsi="Times New Roman" w:cs="Times New Roman"/>
          <w:sz w:val="26"/>
          <w:szCs w:val="26"/>
        </w:rPr>
        <w:t xml:space="preserve"> района;</w:t>
      </w:r>
    </w:p>
    <w:p w:rsidR="009C5217" w:rsidRDefault="009C5217"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участие в пределах полномочий в мероприятиях, направленных на противодействие коррупции;</w:t>
      </w:r>
    </w:p>
    <w:p w:rsidR="009C5217" w:rsidRDefault="009C5217" w:rsidP="00B325AE">
      <w:pPr>
        <w:pStyle w:val="a6"/>
        <w:numPr>
          <w:ilvl w:val="0"/>
          <w:numId w:val="9"/>
        </w:numPr>
        <w:spacing w:after="0" w:line="240" w:lineRule="auto"/>
        <w:ind w:left="0" w:firstLine="570"/>
        <w:jc w:val="both"/>
        <w:rPr>
          <w:rFonts w:ascii="Times New Roman" w:hAnsi="Times New Roman" w:cs="Times New Roman"/>
          <w:sz w:val="26"/>
          <w:szCs w:val="26"/>
        </w:rPr>
      </w:pPr>
      <w:r>
        <w:rPr>
          <w:rFonts w:ascii="Times New Roman" w:hAnsi="Times New Roman" w:cs="Times New Roman"/>
          <w:sz w:val="26"/>
          <w:szCs w:val="26"/>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Верхнелюбажского сельсовета Фатежского района.»;</w:t>
      </w:r>
    </w:p>
    <w:p w:rsidR="009C5217" w:rsidRDefault="009C5217" w:rsidP="009C5217">
      <w:pPr>
        <w:pStyle w:val="a6"/>
        <w:spacing w:after="0" w:line="240" w:lineRule="auto"/>
        <w:ind w:left="0" w:firstLine="570"/>
        <w:jc w:val="both"/>
        <w:rPr>
          <w:rFonts w:ascii="Times New Roman" w:hAnsi="Times New Roman" w:cs="Times New Roman"/>
          <w:sz w:val="26"/>
          <w:szCs w:val="26"/>
        </w:rPr>
      </w:pPr>
      <w:r w:rsidRPr="00513CB9">
        <w:rPr>
          <w:rFonts w:ascii="Times New Roman" w:hAnsi="Times New Roman" w:cs="Times New Roman"/>
          <w:b/>
          <w:color w:val="FF0000"/>
          <w:sz w:val="26"/>
          <w:szCs w:val="26"/>
        </w:rPr>
        <w:t>25)</w:t>
      </w:r>
      <w:r>
        <w:rPr>
          <w:rFonts w:ascii="Times New Roman" w:hAnsi="Times New Roman" w:cs="Times New Roman"/>
          <w:color w:val="FF0000"/>
          <w:sz w:val="26"/>
          <w:szCs w:val="26"/>
        </w:rPr>
        <w:t xml:space="preserve"> </w:t>
      </w:r>
      <w:r>
        <w:rPr>
          <w:rFonts w:ascii="Times New Roman" w:hAnsi="Times New Roman" w:cs="Times New Roman"/>
          <w:b/>
          <w:sz w:val="26"/>
          <w:szCs w:val="26"/>
        </w:rPr>
        <w:t xml:space="preserve">в части 3 статьи 39 </w:t>
      </w:r>
      <w:r>
        <w:rPr>
          <w:rFonts w:ascii="Times New Roman" w:hAnsi="Times New Roman" w:cs="Times New Roman"/>
          <w:sz w:val="26"/>
          <w:szCs w:val="26"/>
        </w:rPr>
        <w:t>«Условия и порядок прохождения муниципальной службы Верхнелюбажского сельсовета Фатежского района» слова «избирательной комиссии» заменить словами «Избирательной комиссии»;</w:t>
      </w:r>
    </w:p>
    <w:p w:rsidR="00616132" w:rsidRDefault="00616132" w:rsidP="00616132">
      <w:pPr>
        <w:shd w:val="clear" w:color="auto" w:fill="FFFFFF"/>
        <w:tabs>
          <w:tab w:val="left" w:pos="1224"/>
        </w:tabs>
        <w:spacing w:after="0" w:line="240" w:lineRule="auto"/>
        <w:jc w:val="both"/>
        <w:rPr>
          <w:rFonts w:ascii="Times New Roman" w:hAnsi="Times New Roman" w:cs="Times New Roman"/>
          <w:spacing w:val="-6"/>
          <w:sz w:val="26"/>
          <w:szCs w:val="26"/>
        </w:rPr>
      </w:pPr>
      <w:r>
        <w:rPr>
          <w:rFonts w:ascii="Times New Roman" w:hAnsi="Times New Roman" w:cs="Times New Roman"/>
          <w:color w:val="FF0000"/>
          <w:sz w:val="26"/>
          <w:szCs w:val="26"/>
        </w:rPr>
        <w:t xml:space="preserve">         </w:t>
      </w:r>
      <w:r w:rsidRPr="00513CB9">
        <w:rPr>
          <w:rFonts w:ascii="Times New Roman" w:hAnsi="Times New Roman" w:cs="Times New Roman"/>
          <w:b/>
          <w:color w:val="FF0000"/>
          <w:sz w:val="26"/>
          <w:szCs w:val="26"/>
        </w:rPr>
        <w:t>26)</w:t>
      </w:r>
      <w:r>
        <w:rPr>
          <w:rFonts w:ascii="Times New Roman" w:hAnsi="Times New Roman" w:cs="Times New Roman"/>
          <w:color w:val="FF0000"/>
          <w:sz w:val="26"/>
          <w:szCs w:val="26"/>
        </w:rPr>
        <w:t xml:space="preserve"> </w:t>
      </w:r>
      <w:r w:rsidRPr="0024573C">
        <w:rPr>
          <w:rFonts w:ascii="Times New Roman" w:eastAsia="Times New Roman" w:hAnsi="Times New Roman" w:cs="Times New Roman"/>
          <w:b/>
          <w:spacing w:val="1"/>
          <w:sz w:val="26"/>
          <w:szCs w:val="26"/>
        </w:rPr>
        <w:t>в наименовании и части 1 статьи 56</w:t>
      </w:r>
      <w:r w:rsidRPr="00616132">
        <w:rPr>
          <w:rFonts w:ascii="Times New Roman" w:eastAsia="Times New Roman" w:hAnsi="Times New Roman" w:cs="Times New Roman"/>
          <w:spacing w:val="1"/>
          <w:sz w:val="26"/>
          <w:szCs w:val="26"/>
        </w:rPr>
        <w:t xml:space="preserve"> «Ответственность органов </w:t>
      </w:r>
      <w:r w:rsidRPr="00616132">
        <w:rPr>
          <w:rFonts w:ascii="Times New Roman" w:eastAsia="Times New Roman" w:hAnsi="Times New Roman" w:cs="Times New Roman"/>
          <w:spacing w:val="-5"/>
          <w:sz w:val="26"/>
          <w:szCs w:val="26"/>
        </w:rPr>
        <w:t xml:space="preserve">местного самоуправления </w:t>
      </w:r>
      <w:r>
        <w:rPr>
          <w:rFonts w:ascii="Times New Roman" w:hAnsi="Times New Roman" w:cs="Times New Roman"/>
          <w:spacing w:val="-5"/>
          <w:sz w:val="26"/>
          <w:szCs w:val="26"/>
        </w:rPr>
        <w:t xml:space="preserve">Верхнелюбажского </w:t>
      </w:r>
      <w:r w:rsidRPr="00616132">
        <w:rPr>
          <w:rFonts w:ascii="Times New Roman" w:eastAsia="Times New Roman" w:hAnsi="Times New Roman" w:cs="Times New Roman"/>
          <w:spacing w:val="-5"/>
          <w:sz w:val="26"/>
          <w:szCs w:val="26"/>
        </w:rPr>
        <w:t xml:space="preserve">сельсовета Фатежского района, </w:t>
      </w:r>
      <w:r w:rsidRPr="00616132">
        <w:rPr>
          <w:rFonts w:ascii="Times New Roman" w:eastAsia="Times New Roman" w:hAnsi="Times New Roman" w:cs="Times New Roman"/>
          <w:spacing w:val="1"/>
          <w:sz w:val="26"/>
          <w:szCs w:val="26"/>
        </w:rPr>
        <w:t xml:space="preserve">депутатов Собрания депутатов </w:t>
      </w:r>
      <w:r>
        <w:rPr>
          <w:rFonts w:ascii="Times New Roman" w:hAnsi="Times New Roman" w:cs="Times New Roman"/>
          <w:spacing w:val="1"/>
          <w:sz w:val="26"/>
          <w:szCs w:val="26"/>
        </w:rPr>
        <w:t>Верхнелюбажского</w:t>
      </w:r>
      <w:r w:rsidRPr="00616132">
        <w:rPr>
          <w:rFonts w:ascii="Times New Roman" w:eastAsia="Times New Roman" w:hAnsi="Times New Roman" w:cs="Times New Roman"/>
          <w:spacing w:val="1"/>
          <w:sz w:val="26"/>
          <w:szCs w:val="26"/>
        </w:rPr>
        <w:t xml:space="preserve"> сельсовета Фатежского </w:t>
      </w:r>
      <w:r w:rsidRPr="00616132">
        <w:rPr>
          <w:rFonts w:ascii="Times New Roman" w:eastAsia="Times New Roman" w:hAnsi="Times New Roman" w:cs="Times New Roman"/>
          <w:spacing w:val="1"/>
          <w:sz w:val="26"/>
          <w:szCs w:val="26"/>
        </w:rPr>
        <w:lastRenderedPageBreak/>
        <w:t xml:space="preserve">района, </w:t>
      </w:r>
      <w:r w:rsidRPr="00616132">
        <w:rPr>
          <w:rFonts w:ascii="Times New Roman" w:eastAsia="Times New Roman" w:hAnsi="Times New Roman" w:cs="Times New Roman"/>
          <w:sz w:val="26"/>
          <w:szCs w:val="26"/>
        </w:rPr>
        <w:t xml:space="preserve">членов выборных органов местного самоуправления </w:t>
      </w:r>
      <w:r>
        <w:rPr>
          <w:rFonts w:ascii="Times New Roman" w:hAnsi="Times New Roman" w:cs="Times New Roman"/>
          <w:sz w:val="26"/>
          <w:szCs w:val="26"/>
        </w:rPr>
        <w:t xml:space="preserve">Верхнелюбажского </w:t>
      </w:r>
      <w:r w:rsidRPr="00616132">
        <w:rPr>
          <w:rFonts w:ascii="Times New Roman" w:eastAsia="Times New Roman" w:hAnsi="Times New Roman" w:cs="Times New Roman"/>
          <w:sz w:val="26"/>
          <w:szCs w:val="26"/>
        </w:rPr>
        <w:t xml:space="preserve">сельсовета </w:t>
      </w:r>
      <w:r w:rsidRPr="00616132">
        <w:rPr>
          <w:rFonts w:ascii="Times New Roman" w:eastAsia="Times New Roman" w:hAnsi="Times New Roman" w:cs="Times New Roman"/>
          <w:spacing w:val="1"/>
          <w:sz w:val="26"/>
          <w:szCs w:val="26"/>
        </w:rPr>
        <w:t xml:space="preserve">Фатежского района, выборных должностных лиц местного самоуправления </w:t>
      </w:r>
      <w:r>
        <w:rPr>
          <w:rFonts w:ascii="Times New Roman" w:hAnsi="Times New Roman" w:cs="Times New Roman"/>
          <w:sz w:val="26"/>
          <w:szCs w:val="26"/>
        </w:rPr>
        <w:t>Верхнелюбажского</w:t>
      </w:r>
      <w:r w:rsidRPr="00616132">
        <w:rPr>
          <w:rFonts w:ascii="Times New Roman" w:eastAsia="Times New Roman" w:hAnsi="Times New Roman" w:cs="Times New Roman"/>
          <w:sz w:val="26"/>
          <w:szCs w:val="26"/>
        </w:rPr>
        <w:t xml:space="preserve"> сельсовета Фатежского района перед населением» слова «перед </w:t>
      </w:r>
      <w:r w:rsidRPr="00616132">
        <w:rPr>
          <w:rFonts w:ascii="Times New Roman" w:eastAsia="Times New Roman" w:hAnsi="Times New Roman" w:cs="Times New Roman"/>
          <w:spacing w:val="3"/>
          <w:sz w:val="26"/>
          <w:szCs w:val="26"/>
        </w:rPr>
        <w:t xml:space="preserve">населением» заменить словами «перед населением </w:t>
      </w:r>
      <w:r>
        <w:rPr>
          <w:rFonts w:ascii="Times New Roman" w:hAnsi="Times New Roman" w:cs="Times New Roman"/>
          <w:spacing w:val="3"/>
          <w:sz w:val="26"/>
          <w:szCs w:val="26"/>
        </w:rPr>
        <w:t>Верхнелюбажского</w:t>
      </w:r>
      <w:r w:rsidRPr="00616132">
        <w:rPr>
          <w:rFonts w:ascii="Times New Roman" w:eastAsia="Times New Roman" w:hAnsi="Times New Roman" w:cs="Times New Roman"/>
          <w:spacing w:val="3"/>
          <w:sz w:val="26"/>
          <w:szCs w:val="26"/>
        </w:rPr>
        <w:t xml:space="preserve"> сельсовета </w:t>
      </w:r>
      <w:r w:rsidRPr="00616132">
        <w:rPr>
          <w:rFonts w:ascii="Times New Roman" w:eastAsia="Times New Roman" w:hAnsi="Times New Roman" w:cs="Times New Roman"/>
          <w:spacing w:val="-6"/>
          <w:sz w:val="26"/>
          <w:szCs w:val="26"/>
        </w:rPr>
        <w:t>Фатежского района»;</w:t>
      </w:r>
    </w:p>
    <w:p w:rsidR="00616132" w:rsidRDefault="00616132" w:rsidP="00616132">
      <w:pPr>
        <w:shd w:val="clear" w:color="auto" w:fill="FFFFFF"/>
        <w:tabs>
          <w:tab w:val="left" w:pos="1224"/>
        </w:tabs>
        <w:spacing w:after="0" w:line="240" w:lineRule="auto"/>
        <w:ind w:firstLine="567"/>
        <w:jc w:val="both"/>
        <w:rPr>
          <w:rFonts w:ascii="Times New Roman" w:hAnsi="Times New Roman" w:cs="Times New Roman"/>
          <w:spacing w:val="-6"/>
          <w:sz w:val="26"/>
          <w:szCs w:val="26"/>
        </w:rPr>
      </w:pPr>
      <w:r w:rsidRPr="00513CB9">
        <w:rPr>
          <w:rFonts w:ascii="Times New Roman" w:hAnsi="Times New Roman" w:cs="Times New Roman"/>
          <w:b/>
          <w:color w:val="FF0000"/>
          <w:spacing w:val="-6"/>
          <w:sz w:val="26"/>
          <w:szCs w:val="26"/>
        </w:rPr>
        <w:t>27)</w:t>
      </w:r>
      <w:r w:rsidRPr="00513CB9">
        <w:rPr>
          <w:rFonts w:ascii="Times New Roman" w:hAnsi="Times New Roman" w:cs="Times New Roman"/>
          <w:b/>
          <w:spacing w:val="-6"/>
          <w:sz w:val="26"/>
          <w:szCs w:val="26"/>
        </w:rPr>
        <w:t xml:space="preserve"> статью</w:t>
      </w:r>
      <w:r w:rsidRPr="00616132">
        <w:rPr>
          <w:rFonts w:ascii="Times New Roman" w:hAnsi="Times New Roman" w:cs="Times New Roman"/>
          <w:b/>
          <w:spacing w:val="-6"/>
          <w:sz w:val="26"/>
          <w:szCs w:val="26"/>
        </w:rPr>
        <w:t xml:space="preserve"> 58.1</w:t>
      </w:r>
      <w:r>
        <w:rPr>
          <w:rFonts w:ascii="Times New Roman" w:hAnsi="Times New Roman" w:cs="Times New Roman"/>
          <w:b/>
          <w:spacing w:val="-6"/>
          <w:sz w:val="26"/>
          <w:szCs w:val="26"/>
        </w:rPr>
        <w:t xml:space="preserve"> </w:t>
      </w:r>
      <w:r>
        <w:rPr>
          <w:rFonts w:ascii="Times New Roman" w:hAnsi="Times New Roman" w:cs="Times New Roman"/>
          <w:spacing w:val="-6"/>
          <w:sz w:val="26"/>
          <w:szCs w:val="26"/>
        </w:rPr>
        <w:t>«Правотворческая инициатива прокурора Фатежского района Курской области» изложить в новой редакции:</w:t>
      </w:r>
    </w:p>
    <w:p w:rsidR="00616132" w:rsidRDefault="00616132" w:rsidP="00616132">
      <w:pPr>
        <w:shd w:val="clear" w:color="auto" w:fill="FFFFFF"/>
        <w:tabs>
          <w:tab w:val="left" w:pos="1224"/>
        </w:tabs>
        <w:spacing w:after="0" w:line="240" w:lineRule="auto"/>
        <w:ind w:firstLine="567"/>
        <w:jc w:val="both"/>
        <w:rPr>
          <w:rFonts w:ascii="Times New Roman" w:hAnsi="Times New Roman" w:cs="Times New Roman"/>
          <w:spacing w:val="-6"/>
          <w:sz w:val="26"/>
          <w:szCs w:val="26"/>
        </w:rPr>
      </w:pPr>
      <w:r>
        <w:rPr>
          <w:rFonts w:ascii="Times New Roman" w:hAnsi="Times New Roman" w:cs="Times New Roman"/>
          <w:spacing w:val="-6"/>
          <w:sz w:val="26"/>
          <w:szCs w:val="26"/>
        </w:rPr>
        <w:t>«58.1. Правотворческая инициатива прокурора Фатежского района Курской области.</w:t>
      </w:r>
    </w:p>
    <w:p w:rsidR="00616132" w:rsidRDefault="00616132" w:rsidP="00616132">
      <w:pPr>
        <w:pStyle w:val="a6"/>
        <w:numPr>
          <w:ilvl w:val="0"/>
          <w:numId w:val="10"/>
        </w:numPr>
        <w:shd w:val="clear" w:color="auto" w:fill="FFFFFF"/>
        <w:tabs>
          <w:tab w:val="left" w:pos="1224"/>
        </w:tabs>
        <w:spacing w:after="0" w:line="240" w:lineRule="auto"/>
        <w:ind w:left="0" w:firstLine="672"/>
        <w:jc w:val="both"/>
        <w:rPr>
          <w:rFonts w:ascii="Times New Roman" w:hAnsi="Times New Roman" w:cs="Times New Roman"/>
          <w:spacing w:val="-6"/>
          <w:sz w:val="26"/>
          <w:szCs w:val="26"/>
        </w:rPr>
      </w:pPr>
      <w:r>
        <w:rPr>
          <w:rFonts w:ascii="Times New Roman" w:hAnsi="Times New Roman" w:cs="Times New Roman"/>
          <w:spacing w:val="-6"/>
          <w:sz w:val="26"/>
          <w:szCs w:val="26"/>
        </w:rPr>
        <w:t>Прокурор Фатежского района Курской области обладает правом правотворческой инициативы.</w:t>
      </w:r>
    </w:p>
    <w:p w:rsidR="00616132" w:rsidRDefault="006B10E6" w:rsidP="006B10E6">
      <w:pPr>
        <w:pStyle w:val="a6"/>
        <w:numPr>
          <w:ilvl w:val="0"/>
          <w:numId w:val="10"/>
        </w:numPr>
        <w:shd w:val="clear" w:color="auto" w:fill="FFFFFF"/>
        <w:tabs>
          <w:tab w:val="left" w:pos="1224"/>
        </w:tabs>
        <w:spacing w:after="0" w:line="240" w:lineRule="auto"/>
        <w:ind w:left="0" w:firstLine="672"/>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В целях реализации права правотворческой инициативы прокурора Фатежского района Курской области вносит в Собрание депутатов Верхнелюбажского сельсовета Фатежского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Верхнелюбажского сельсовета Фатежского района. </w:t>
      </w:r>
    </w:p>
    <w:p w:rsidR="006B10E6" w:rsidRDefault="006B10E6" w:rsidP="006B10E6">
      <w:pPr>
        <w:pStyle w:val="a6"/>
        <w:numPr>
          <w:ilvl w:val="0"/>
          <w:numId w:val="10"/>
        </w:numPr>
        <w:shd w:val="clear" w:color="auto" w:fill="FFFFFF"/>
        <w:tabs>
          <w:tab w:val="left" w:pos="1224"/>
        </w:tabs>
        <w:spacing w:after="0" w:line="240" w:lineRule="auto"/>
        <w:ind w:left="0" w:firstLine="672"/>
        <w:jc w:val="both"/>
        <w:rPr>
          <w:rFonts w:ascii="Times New Roman" w:hAnsi="Times New Roman" w:cs="Times New Roman"/>
          <w:spacing w:val="-6"/>
          <w:sz w:val="26"/>
          <w:szCs w:val="26"/>
        </w:rPr>
      </w:pPr>
      <w:r>
        <w:rPr>
          <w:rFonts w:ascii="Times New Roman" w:hAnsi="Times New Roman" w:cs="Times New Roman"/>
          <w:spacing w:val="-6"/>
          <w:sz w:val="26"/>
          <w:szCs w:val="26"/>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Фатежского района Курской области рассматриваются Собранием депутатов Верхнелюбажского сельсовета Фатежского района</w:t>
      </w:r>
      <w:r w:rsidR="00342AEE">
        <w:rPr>
          <w:rFonts w:ascii="Times New Roman" w:hAnsi="Times New Roman" w:cs="Times New Roman"/>
          <w:spacing w:val="-6"/>
          <w:sz w:val="26"/>
          <w:szCs w:val="26"/>
        </w:rPr>
        <w:t xml:space="preserve"> рассматриваются Собранием депутатов Верхнелюбажского сельсовета Фатежского района на ближайшем к моменту  их внесения заседании.</w:t>
      </w:r>
    </w:p>
    <w:p w:rsidR="00342AEE" w:rsidRDefault="00342AEE" w:rsidP="006B10E6">
      <w:pPr>
        <w:pStyle w:val="a6"/>
        <w:numPr>
          <w:ilvl w:val="0"/>
          <w:numId w:val="10"/>
        </w:numPr>
        <w:shd w:val="clear" w:color="auto" w:fill="FFFFFF"/>
        <w:tabs>
          <w:tab w:val="left" w:pos="1224"/>
        </w:tabs>
        <w:spacing w:after="0" w:line="240" w:lineRule="auto"/>
        <w:ind w:left="0" w:firstLine="672"/>
        <w:jc w:val="both"/>
        <w:rPr>
          <w:rFonts w:ascii="Times New Roman" w:hAnsi="Times New Roman" w:cs="Times New Roman"/>
          <w:spacing w:val="-6"/>
          <w:sz w:val="26"/>
          <w:szCs w:val="26"/>
        </w:rPr>
      </w:pPr>
      <w:r>
        <w:rPr>
          <w:rFonts w:ascii="Times New Roman" w:hAnsi="Times New Roman" w:cs="Times New Roman"/>
          <w:spacing w:val="-6"/>
          <w:sz w:val="26"/>
          <w:szCs w:val="26"/>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342AEE" w:rsidRPr="00616132" w:rsidRDefault="00342AEE" w:rsidP="006B10E6">
      <w:pPr>
        <w:pStyle w:val="a6"/>
        <w:numPr>
          <w:ilvl w:val="0"/>
          <w:numId w:val="10"/>
        </w:numPr>
        <w:shd w:val="clear" w:color="auto" w:fill="FFFFFF"/>
        <w:tabs>
          <w:tab w:val="left" w:pos="1224"/>
        </w:tabs>
        <w:spacing w:after="0" w:line="240" w:lineRule="auto"/>
        <w:ind w:left="0" w:firstLine="672"/>
        <w:jc w:val="both"/>
        <w:rPr>
          <w:rFonts w:ascii="Times New Roman" w:eastAsia="Times New Roman" w:hAnsi="Times New Roman" w:cs="Times New Roman"/>
          <w:spacing w:val="-6"/>
          <w:sz w:val="26"/>
          <w:szCs w:val="26"/>
        </w:rPr>
      </w:pPr>
      <w:r>
        <w:rPr>
          <w:rFonts w:ascii="Times New Roman" w:hAnsi="Times New Roman" w:cs="Times New Roman"/>
          <w:spacing w:val="-6"/>
          <w:sz w:val="26"/>
          <w:szCs w:val="26"/>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Фатежского района Курской области в порядке реализации права правотворческой инициативы, официально в письменной форме доводится до его сведения.».</w:t>
      </w:r>
    </w:p>
    <w:p w:rsidR="00A14A55" w:rsidRPr="00A14A55" w:rsidRDefault="00A14A55" w:rsidP="00513CB9">
      <w:pPr>
        <w:spacing w:after="0" w:line="240" w:lineRule="auto"/>
        <w:jc w:val="both"/>
        <w:rPr>
          <w:rFonts w:ascii="Times New Roman" w:hAnsi="Times New Roman" w:cs="Times New Roman"/>
          <w:color w:val="000000"/>
          <w:sz w:val="26"/>
          <w:szCs w:val="26"/>
        </w:rPr>
      </w:pPr>
    </w:p>
    <w:p w:rsidR="001C2E42" w:rsidRPr="00A14A55" w:rsidRDefault="001C2E42" w:rsidP="0002455E">
      <w:pPr>
        <w:spacing w:after="0" w:line="240" w:lineRule="auto"/>
        <w:ind w:firstLine="426"/>
        <w:jc w:val="both"/>
        <w:rPr>
          <w:rFonts w:ascii="Times New Roman" w:hAnsi="Times New Roman" w:cs="Times New Roman"/>
          <w:sz w:val="26"/>
          <w:szCs w:val="26"/>
        </w:rPr>
      </w:pPr>
      <w:r w:rsidRPr="00A14A55">
        <w:rPr>
          <w:rFonts w:ascii="Times New Roman" w:hAnsi="Times New Roman" w:cs="Times New Roman"/>
          <w:b/>
          <w:sz w:val="26"/>
          <w:szCs w:val="26"/>
        </w:rPr>
        <w:t>2</w:t>
      </w:r>
      <w:r w:rsidRPr="00A14A55">
        <w:rPr>
          <w:rFonts w:ascii="Times New Roman" w:hAnsi="Times New Roman" w:cs="Times New Roman"/>
          <w:sz w:val="26"/>
          <w:szCs w:val="26"/>
        </w:rPr>
        <w:t xml:space="preserve">.  Главе Верхнелюбажского сельсовета Фатежского района направить </w:t>
      </w:r>
    </w:p>
    <w:p w:rsidR="001C2E42"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настоящее Решение в Управление Минюста России в Курской области в порядке, предусмотренном федеральным законом.</w:t>
      </w:r>
    </w:p>
    <w:p w:rsidR="00A14A55" w:rsidRPr="00A14A55" w:rsidRDefault="00A14A55" w:rsidP="00A14A55">
      <w:pPr>
        <w:spacing w:after="0" w:line="240" w:lineRule="auto"/>
        <w:jc w:val="both"/>
        <w:rPr>
          <w:rFonts w:ascii="Times New Roman" w:hAnsi="Times New Roman" w:cs="Times New Roman"/>
          <w:sz w:val="26"/>
          <w:szCs w:val="26"/>
        </w:rPr>
      </w:pPr>
    </w:p>
    <w:p w:rsidR="001C2E42" w:rsidRPr="00A14A55" w:rsidRDefault="001C2E42" w:rsidP="0002455E">
      <w:pPr>
        <w:spacing w:after="0" w:line="240" w:lineRule="auto"/>
        <w:ind w:firstLine="426"/>
        <w:jc w:val="both"/>
        <w:rPr>
          <w:rFonts w:ascii="Times New Roman" w:hAnsi="Times New Roman" w:cs="Times New Roman"/>
          <w:sz w:val="26"/>
          <w:szCs w:val="26"/>
        </w:rPr>
      </w:pPr>
      <w:r w:rsidRPr="00A14A55">
        <w:rPr>
          <w:rFonts w:ascii="Times New Roman" w:hAnsi="Times New Roman" w:cs="Times New Roman"/>
          <w:b/>
          <w:sz w:val="26"/>
          <w:szCs w:val="26"/>
        </w:rPr>
        <w:t>3</w:t>
      </w:r>
      <w:r w:rsidRPr="00A14A55">
        <w:rPr>
          <w:rFonts w:ascii="Times New Roman" w:hAnsi="Times New Roman" w:cs="Times New Roman"/>
          <w:sz w:val="26"/>
          <w:szCs w:val="26"/>
        </w:rPr>
        <w:t>. Обнародовать настоящее Решение после его государственной регистрации на информационных стендах, расположенных:</w:t>
      </w:r>
    </w:p>
    <w:p w:rsidR="001C2E42" w:rsidRPr="00A14A55" w:rsidRDefault="007340E7"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001C2E42" w:rsidRPr="00A14A55">
        <w:rPr>
          <w:rFonts w:ascii="Times New Roman" w:hAnsi="Times New Roman" w:cs="Times New Roman"/>
          <w:sz w:val="26"/>
          <w:szCs w:val="26"/>
        </w:rPr>
        <w:t xml:space="preserve">1-й - с. Верхний Любаж ул.Комсомольская д.13 (здание администрации </w:t>
      </w:r>
    </w:p>
    <w:p w:rsidR="001C2E42" w:rsidRPr="00A14A55"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Верхнелюбажского сельсовета); </w:t>
      </w:r>
    </w:p>
    <w:p w:rsidR="001C2E42" w:rsidRPr="00A14A55"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Pr="00A14A55">
        <w:rPr>
          <w:rFonts w:ascii="Times New Roman" w:hAnsi="Times New Roman" w:cs="Times New Roman"/>
          <w:sz w:val="26"/>
          <w:szCs w:val="26"/>
        </w:rPr>
        <w:tab/>
        <w:t>2-й - магазин ЧП Чаплыгина О.Е. в д. Средний Любаж ;</w:t>
      </w:r>
    </w:p>
    <w:p w:rsidR="001C2E42" w:rsidRPr="00A14A55"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Pr="00A14A55">
        <w:rPr>
          <w:rFonts w:ascii="Times New Roman" w:hAnsi="Times New Roman" w:cs="Times New Roman"/>
          <w:sz w:val="26"/>
          <w:szCs w:val="26"/>
        </w:rPr>
        <w:tab/>
        <w:t xml:space="preserve">3-й - магазин ИП Харичкова Г.М. в д. Ясенок; </w:t>
      </w:r>
    </w:p>
    <w:p w:rsidR="001C2E42" w:rsidRPr="00A14A55"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Pr="00A14A55">
        <w:rPr>
          <w:rFonts w:ascii="Times New Roman" w:hAnsi="Times New Roman" w:cs="Times New Roman"/>
          <w:sz w:val="26"/>
          <w:szCs w:val="26"/>
        </w:rPr>
        <w:tab/>
        <w:t xml:space="preserve">4-й - магазин ИП Посохов К.А с. Игино; </w:t>
      </w:r>
    </w:p>
    <w:p w:rsidR="007340E7" w:rsidRPr="00A14A55" w:rsidRDefault="001C2E42"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t xml:space="preserve"> </w:t>
      </w:r>
      <w:r w:rsidRPr="00A14A55">
        <w:rPr>
          <w:rFonts w:ascii="Times New Roman" w:hAnsi="Times New Roman" w:cs="Times New Roman"/>
          <w:sz w:val="26"/>
          <w:szCs w:val="26"/>
        </w:rPr>
        <w:tab/>
      </w:r>
    </w:p>
    <w:p w:rsidR="001C2E42" w:rsidRPr="00A14A55" w:rsidRDefault="007340E7" w:rsidP="00A14A55">
      <w:pPr>
        <w:spacing w:after="0" w:line="240" w:lineRule="auto"/>
        <w:jc w:val="both"/>
        <w:rPr>
          <w:rFonts w:ascii="Times New Roman" w:hAnsi="Times New Roman" w:cs="Times New Roman"/>
          <w:sz w:val="26"/>
          <w:szCs w:val="26"/>
        </w:rPr>
      </w:pPr>
      <w:r w:rsidRPr="00A14A55">
        <w:rPr>
          <w:rFonts w:ascii="Times New Roman" w:hAnsi="Times New Roman" w:cs="Times New Roman"/>
          <w:sz w:val="26"/>
          <w:szCs w:val="26"/>
        </w:rPr>
        <w:lastRenderedPageBreak/>
        <w:t xml:space="preserve">      </w:t>
      </w:r>
      <w:r w:rsidR="001C2E42" w:rsidRPr="00A14A55">
        <w:rPr>
          <w:rFonts w:ascii="Times New Roman" w:hAnsi="Times New Roman" w:cs="Times New Roman"/>
          <w:b/>
          <w:sz w:val="26"/>
          <w:szCs w:val="26"/>
        </w:rPr>
        <w:t>4.</w:t>
      </w:r>
      <w:r w:rsidR="001C2E42" w:rsidRPr="00A14A55">
        <w:rPr>
          <w:rFonts w:ascii="Times New Roman" w:hAnsi="Times New Roman" w:cs="Times New Roman"/>
          <w:sz w:val="26"/>
          <w:szCs w:val="26"/>
        </w:rPr>
        <w:t xml:space="preserve">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 .</w:t>
      </w:r>
    </w:p>
    <w:p w:rsidR="001C2E42" w:rsidRPr="00A14A55" w:rsidRDefault="001C2E42" w:rsidP="00A14A55">
      <w:pPr>
        <w:spacing w:after="0" w:line="240" w:lineRule="auto"/>
        <w:rPr>
          <w:rFonts w:ascii="Times New Roman" w:hAnsi="Times New Roman" w:cs="Times New Roman"/>
          <w:sz w:val="26"/>
          <w:szCs w:val="26"/>
        </w:rPr>
      </w:pPr>
    </w:p>
    <w:p w:rsidR="00147042" w:rsidRPr="00A14A55" w:rsidRDefault="00147042" w:rsidP="00A14A55">
      <w:pPr>
        <w:spacing w:after="0" w:line="240" w:lineRule="auto"/>
        <w:rPr>
          <w:rFonts w:ascii="Times New Roman" w:hAnsi="Times New Roman" w:cs="Times New Roman"/>
          <w:sz w:val="26"/>
          <w:szCs w:val="26"/>
        </w:rPr>
      </w:pPr>
    </w:p>
    <w:p w:rsidR="00147042" w:rsidRPr="00A14A55" w:rsidRDefault="00147042" w:rsidP="00A14A55">
      <w:pPr>
        <w:spacing w:after="0" w:line="240" w:lineRule="auto"/>
        <w:rPr>
          <w:rFonts w:ascii="Times New Roman" w:hAnsi="Times New Roman" w:cs="Times New Roman"/>
          <w:sz w:val="26"/>
          <w:szCs w:val="26"/>
        </w:rPr>
      </w:pPr>
      <w:r w:rsidRPr="00A14A55">
        <w:rPr>
          <w:rFonts w:ascii="Times New Roman" w:hAnsi="Times New Roman" w:cs="Times New Roman"/>
          <w:sz w:val="26"/>
          <w:szCs w:val="26"/>
        </w:rPr>
        <w:t> </w:t>
      </w:r>
    </w:p>
    <w:p w:rsidR="001C2E42" w:rsidRPr="00A14A55" w:rsidRDefault="001C2E42" w:rsidP="00A14A55">
      <w:pPr>
        <w:pStyle w:val="12"/>
        <w:shd w:val="clear" w:color="auto" w:fill="auto"/>
        <w:spacing w:line="240" w:lineRule="auto"/>
        <w:jc w:val="both"/>
        <w:rPr>
          <w:rFonts w:ascii="Times New Roman" w:hAnsi="Times New Roman" w:cs="Times New Roman"/>
          <w:b w:val="0"/>
        </w:rPr>
      </w:pPr>
      <w:r w:rsidRPr="00A14A55">
        <w:rPr>
          <w:rFonts w:ascii="Times New Roman" w:hAnsi="Times New Roman" w:cs="Times New Roman"/>
          <w:b w:val="0"/>
        </w:rPr>
        <w:t>Председатель Собрания депутатов</w:t>
      </w:r>
    </w:p>
    <w:p w:rsidR="001C2E42" w:rsidRPr="00A14A55" w:rsidRDefault="001C2E42" w:rsidP="00A14A55">
      <w:pPr>
        <w:pStyle w:val="12"/>
        <w:shd w:val="clear" w:color="auto" w:fill="auto"/>
        <w:spacing w:line="240" w:lineRule="auto"/>
        <w:jc w:val="both"/>
        <w:rPr>
          <w:rFonts w:ascii="Times New Roman" w:hAnsi="Times New Roman" w:cs="Times New Roman"/>
          <w:b w:val="0"/>
        </w:rPr>
      </w:pPr>
      <w:r w:rsidRPr="00A14A55">
        <w:rPr>
          <w:rFonts w:ascii="Times New Roman" w:hAnsi="Times New Roman" w:cs="Times New Roman"/>
          <w:b w:val="0"/>
        </w:rPr>
        <w:t>Верхнелюбажского сельсовета</w:t>
      </w:r>
    </w:p>
    <w:p w:rsidR="001C2E42" w:rsidRPr="00A14A55" w:rsidRDefault="001C2E42" w:rsidP="00A14A55">
      <w:pPr>
        <w:pStyle w:val="12"/>
        <w:shd w:val="clear" w:color="auto" w:fill="auto"/>
        <w:spacing w:line="240" w:lineRule="auto"/>
        <w:jc w:val="both"/>
        <w:rPr>
          <w:rFonts w:ascii="Times New Roman" w:hAnsi="Times New Roman" w:cs="Times New Roman"/>
        </w:rPr>
      </w:pPr>
      <w:r w:rsidRPr="00A14A55">
        <w:rPr>
          <w:rFonts w:ascii="Times New Roman" w:hAnsi="Times New Roman" w:cs="Times New Roman"/>
          <w:b w:val="0"/>
        </w:rPr>
        <w:t xml:space="preserve">Фатежского района                                                                     </w:t>
      </w:r>
      <w:r w:rsidR="00513CB9">
        <w:rPr>
          <w:rFonts w:ascii="Times New Roman" w:hAnsi="Times New Roman" w:cs="Times New Roman"/>
          <w:b w:val="0"/>
        </w:rPr>
        <w:t>Л.Н.Чуйкова</w:t>
      </w:r>
    </w:p>
    <w:p w:rsidR="001C2E42" w:rsidRPr="00A14A55" w:rsidRDefault="001C2E42" w:rsidP="00A14A55">
      <w:pPr>
        <w:pStyle w:val="12"/>
        <w:shd w:val="clear" w:color="auto" w:fill="auto"/>
        <w:spacing w:line="240" w:lineRule="auto"/>
        <w:jc w:val="both"/>
        <w:rPr>
          <w:rFonts w:ascii="Times New Roman" w:hAnsi="Times New Roman" w:cs="Times New Roman"/>
          <w:b w:val="0"/>
        </w:rPr>
      </w:pPr>
    </w:p>
    <w:p w:rsidR="000A0BF9" w:rsidRPr="00A14A55" w:rsidRDefault="000A0BF9" w:rsidP="00A14A55">
      <w:pPr>
        <w:pStyle w:val="12"/>
        <w:shd w:val="clear" w:color="auto" w:fill="auto"/>
        <w:spacing w:line="240" w:lineRule="auto"/>
        <w:jc w:val="both"/>
        <w:rPr>
          <w:rFonts w:ascii="Times New Roman" w:hAnsi="Times New Roman" w:cs="Times New Roman"/>
          <w:b w:val="0"/>
        </w:rPr>
      </w:pPr>
    </w:p>
    <w:p w:rsidR="001C2E42" w:rsidRPr="00A14A55" w:rsidRDefault="001C2E42" w:rsidP="00A14A55">
      <w:pPr>
        <w:pStyle w:val="12"/>
        <w:shd w:val="clear" w:color="auto" w:fill="auto"/>
        <w:spacing w:line="240" w:lineRule="auto"/>
        <w:jc w:val="both"/>
        <w:rPr>
          <w:rFonts w:ascii="Times New Roman" w:hAnsi="Times New Roman" w:cs="Times New Roman"/>
          <w:b w:val="0"/>
        </w:rPr>
      </w:pPr>
      <w:r w:rsidRPr="00A14A55">
        <w:rPr>
          <w:rFonts w:ascii="Times New Roman" w:hAnsi="Times New Roman" w:cs="Times New Roman"/>
          <w:b w:val="0"/>
        </w:rPr>
        <w:t>Глава Верхнелюбажского сельсовета</w:t>
      </w:r>
    </w:p>
    <w:p w:rsidR="001C2E42" w:rsidRPr="00A14A55" w:rsidRDefault="001C2E42" w:rsidP="00A14A55">
      <w:pPr>
        <w:pStyle w:val="12"/>
        <w:shd w:val="clear" w:color="auto" w:fill="auto"/>
        <w:spacing w:line="240" w:lineRule="auto"/>
        <w:jc w:val="both"/>
        <w:rPr>
          <w:rFonts w:ascii="Times New Roman" w:hAnsi="Times New Roman" w:cs="Times New Roman"/>
          <w:b w:val="0"/>
        </w:rPr>
      </w:pPr>
      <w:r w:rsidRPr="00A14A55">
        <w:rPr>
          <w:rFonts w:ascii="Times New Roman" w:hAnsi="Times New Roman" w:cs="Times New Roman"/>
          <w:b w:val="0"/>
        </w:rPr>
        <w:t xml:space="preserve"> Фатежского района                                                                    </w:t>
      </w:r>
      <w:r w:rsidR="00513CB9">
        <w:rPr>
          <w:rFonts w:ascii="Times New Roman" w:hAnsi="Times New Roman" w:cs="Times New Roman"/>
          <w:b w:val="0"/>
        </w:rPr>
        <w:t>Н.Н.Скиба</w:t>
      </w:r>
    </w:p>
    <w:p w:rsidR="001C2E42" w:rsidRPr="00A14A55" w:rsidRDefault="001C2E42" w:rsidP="00A14A55">
      <w:pPr>
        <w:pStyle w:val="12"/>
        <w:shd w:val="clear" w:color="auto" w:fill="auto"/>
        <w:spacing w:line="240" w:lineRule="auto"/>
        <w:jc w:val="both"/>
        <w:rPr>
          <w:rFonts w:ascii="Times New Roman" w:hAnsi="Times New Roman" w:cs="Times New Roman"/>
          <w:b w:val="0"/>
        </w:rPr>
      </w:pPr>
    </w:p>
    <w:p w:rsidR="00147042" w:rsidRPr="00A14A55" w:rsidRDefault="00147042" w:rsidP="00A14A55">
      <w:pPr>
        <w:spacing w:after="0" w:line="240" w:lineRule="auto"/>
        <w:rPr>
          <w:rFonts w:ascii="Times New Roman" w:hAnsi="Times New Roman" w:cs="Times New Roman"/>
          <w:sz w:val="26"/>
          <w:szCs w:val="26"/>
        </w:rPr>
      </w:pPr>
      <w:r w:rsidRPr="00A14A55">
        <w:rPr>
          <w:rFonts w:ascii="Times New Roman" w:hAnsi="Times New Roman" w:cs="Times New Roman"/>
          <w:sz w:val="26"/>
          <w:szCs w:val="26"/>
        </w:rPr>
        <w:t> </w:t>
      </w:r>
    </w:p>
    <w:p w:rsidR="00147042" w:rsidRPr="00A14A55" w:rsidRDefault="00147042" w:rsidP="00A14A55">
      <w:pPr>
        <w:spacing w:after="0" w:line="240" w:lineRule="auto"/>
        <w:rPr>
          <w:rFonts w:ascii="Times New Roman" w:hAnsi="Times New Roman" w:cs="Times New Roman"/>
          <w:sz w:val="26"/>
          <w:szCs w:val="26"/>
        </w:rPr>
      </w:pPr>
      <w:r w:rsidRPr="00A14A55">
        <w:rPr>
          <w:rFonts w:ascii="Times New Roman" w:hAnsi="Times New Roman" w:cs="Times New Roman"/>
          <w:sz w:val="26"/>
          <w:szCs w:val="26"/>
        </w:rPr>
        <w:t> </w:t>
      </w:r>
    </w:p>
    <w:sectPr w:rsidR="00147042" w:rsidRPr="00A14A55" w:rsidSect="00A14A55">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6DD" w:rsidRDefault="00BF46DD" w:rsidP="00E51D5A">
      <w:pPr>
        <w:spacing w:after="0" w:line="240" w:lineRule="auto"/>
      </w:pPr>
      <w:r>
        <w:separator/>
      </w:r>
    </w:p>
  </w:endnote>
  <w:endnote w:type="continuationSeparator" w:id="1">
    <w:p w:rsidR="00BF46DD" w:rsidRDefault="00BF46DD" w:rsidP="00E51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6DD" w:rsidRDefault="00BF46DD" w:rsidP="00E51D5A">
      <w:pPr>
        <w:spacing w:after="0" w:line="240" w:lineRule="auto"/>
      </w:pPr>
      <w:r>
        <w:separator/>
      </w:r>
    </w:p>
  </w:footnote>
  <w:footnote w:type="continuationSeparator" w:id="1">
    <w:p w:rsidR="00BF46DD" w:rsidRDefault="00BF46DD" w:rsidP="00E51D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DC4"/>
    <w:multiLevelType w:val="hybridMultilevel"/>
    <w:tmpl w:val="F9ACD3FE"/>
    <w:lvl w:ilvl="0" w:tplc="A26219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8DD30F5"/>
    <w:multiLevelType w:val="hybridMultilevel"/>
    <w:tmpl w:val="13DE7568"/>
    <w:lvl w:ilvl="0" w:tplc="5C1C2C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876925"/>
    <w:multiLevelType w:val="multilevel"/>
    <w:tmpl w:val="E6D4E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44D82"/>
    <w:multiLevelType w:val="multilevel"/>
    <w:tmpl w:val="264CBD3E"/>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5651F"/>
    <w:multiLevelType w:val="hybridMultilevel"/>
    <w:tmpl w:val="459E2402"/>
    <w:lvl w:ilvl="0" w:tplc="91B083EA">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nsid w:val="25FA2CE4"/>
    <w:multiLevelType w:val="hybridMultilevel"/>
    <w:tmpl w:val="CDD4C82C"/>
    <w:lvl w:ilvl="0" w:tplc="140EA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913C88"/>
    <w:multiLevelType w:val="multilevel"/>
    <w:tmpl w:val="8BCA7036"/>
    <w:lvl w:ilvl="0">
      <w:start w:val="4"/>
      <w:numFmt w:val="decimal"/>
      <w:lvlText w:val="%1)"/>
      <w:lvlJc w:val="left"/>
      <w:rPr>
        <w:rFonts w:ascii="Times New Roman" w:eastAsia="Times New Roman" w:hAnsi="Times New Roman" w:cs="Times New Roman"/>
        <w:b w:val="0"/>
        <w:bCs w:val="0"/>
        <w:i w:val="0"/>
        <w:iCs w:val="0"/>
        <w:smallCaps w:val="0"/>
        <w:strike w:val="0"/>
        <w:color w:val="FF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E764F"/>
    <w:multiLevelType w:val="hybridMultilevel"/>
    <w:tmpl w:val="924AB064"/>
    <w:lvl w:ilvl="0" w:tplc="D9C01A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5E2560"/>
    <w:multiLevelType w:val="hybridMultilevel"/>
    <w:tmpl w:val="7EC61420"/>
    <w:lvl w:ilvl="0" w:tplc="3F8C5ED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nsid w:val="3FCB063E"/>
    <w:multiLevelType w:val="multilevel"/>
    <w:tmpl w:val="2E942C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9"/>
  </w:num>
  <w:num w:numId="5">
    <w:abstractNumId w:val="1"/>
  </w:num>
  <w:num w:numId="6">
    <w:abstractNumId w:val="5"/>
  </w:num>
  <w:num w:numId="7">
    <w:abstractNumId w:val="7"/>
  </w:num>
  <w:num w:numId="8">
    <w:abstractNumId w:val="0"/>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7042"/>
    <w:rsid w:val="000004F8"/>
    <w:rsid w:val="0000606E"/>
    <w:rsid w:val="0002386B"/>
    <w:rsid w:val="0002455E"/>
    <w:rsid w:val="00051BA3"/>
    <w:rsid w:val="000571E9"/>
    <w:rsid w:val="00065684"/>
    <w:rsid w:val="00085B56"/>
    <w:rsid w:val="000938F5"/>
    <w:rsid w:val="00094251"/>
    <w:rsid w:val="00096034"/>
    <w:rsid w:val="000A0BF9"/>
    <w:rsid w:val="000F3F68"/>
    <w:rsid w:val="00112729"/>
    <w:rsid w:val="0013026E"/>
    <w:rsid w:val="001430E0"/>
    <w:rsid w:val="00147042"/>
    <w:rsid w:val="001539C7"/>
    <w:rsid w:val="001B28B4"/>
    <w:rsid w:val="001C2E42"/>
    <w:rsid w:val="001D62C5"/>
    <w:rsid w:val="00224AB1"/>
    <w:rsid w:val="00230D93"/>
    <w:rsid w:val="002318BB"/>
    <w:rsid w:val="0024573C"/>
    <w:rsid w:val="002976D0"/>
    <w:rsid w:val="002C46B2"/>
    <w:rsid w:val="002F5DB2"/>
    <w:rsid w:val="00342AEE"/>
    <w:rsid w:val="003637A4"/>
    <w:rsid w:val="003868A6"/>
    <w:rsid w:val="003C268C"/>
    <w:rsid w:val="00402077"/>
    <w:rsid w:val="00443768"/>
    <w:rsid w:val="00450640"/>
    <w:rsid w:val="00484875"/>
    <w:rsid w:val="004A1096"/>
    <w:rsid w:val="004A539C"/>
    <w:rsid w:val="004E132E"/>
    <w:rsid w:val="004E299B"/>
    <w:rsid w:val="005139BB"/>
    <w:rsid w:val="00513CB9"/>
    <w:rsid w:val="005219F7"/>
    <w:rsid w:val="00527199"/>
    <w:rsid w:val="00527DB1"/>
    <w:rsid w:val="00533140"/>
    <w:rsid w:val="005335AB"/>
    <w:rsid w:val="00543CE0"/>
    <w:rsid w:val="0056521E"/>
    <w:rsid w:val="00567791"/>
    <w:rsid w:val="005C0F7B"/>
    <w:rsid w:val="005C1F12"/>
    <w:rsid w:val="005D0840"/>
    <w:rsid w:val="006035A4"/>
    <w:rsid w:val="00604547"/>
    <w:rsid w:val="00605CF2"/>
    <w:rsid w:val="0061304E"/>
    <w:rsid w:val="00616132"/>
    <w:rsid w:val="00620BCC"/>
    <w:rsid w:val="00656825"/>
    <w:rsid w:val="00680F5B"/>
    <w:rsid w:val="00687B88"/>
    <w:rsid w:val="006B10E6"/>
    <w:rsid w:val="006E3D5A"/>
    <w:rsid w:val="007340E7"/>
    <w:rsid w:val="00750FCC"/>
    <w:rsid w:val="0075766D"/>
    <w:rsid w:val="007D4414"/>
    <w:rsid w:val="007F5769"/>
    <w:rsid w:val="00801F4F"/>
    <w:rsid w:val="00831324"/>
    <w:rsid w:val="008547D6"/>
    <w:rsid w:val="008552F0"/>
    <w:rsid w:val="008869ED"/>
    <w:rsid w:val="008B0A76"/>
    <w:rsid w:val="008E7C89"/>
    <w:rsid w:val="0090146F"/>
    <w:rsid w:val="0094559A"/>
    <w:rsid w:val="009579E3"/>
    <w:rsid w:val="00983CC4"/>
    <w:rsid w:val="009843BB"/>
    <w:rsid w:val="00987FC8"/>
    <w:rsid w:val="009B080F"/>
    <w:rsid w:val="009C2798"/>
    <w:rsid w:val="009C5217"/>
    <w:rsid w:val="009D3FBA"/>
    <w:rsid w:val="00A14A55"/>
    <w:rsid w:val="00A5141C"/>
    <w:rsid w:val="00A55D75"/>
    <w:rsid w:val="00A623F8"/>
    <w:rsid w:val="00A649D5"/>
    <w:rsid w:val="00AA2CBF"/>
    <w:rsid w:val="00AE47FB"/>
    <w:rsid w:val="00B06984"/>
    <w:rsid w:val="00B325AE"/>
    <w:rsid w:val="00B618A1"/>
    <w:rsid w:val="00B67BC0"/>
    <w:rsid w:val="00B74FF0"/>
    <w:rsid w:val="00BC5393"/>
    <w:rsid w:val="00BE5FBA"/>
    <w:rsid w:val="00BF46DD"/>
    <w:rsid w:val="00C17465"/>
    <w:rsid w:val="00C274A3"/>
    <w:rsid w:val="00C60A85"/>
    <w:rsid w:val="00C64FA8"/>
    <w:rsid w:val="00C70090"/>
    <w:rsid w:val="00CA34B2"/>
    <w:rsid w:val="00CF21EA"/>
    <w:rsid w:val="00CF37B0"/>
    <w:rsid w:val="00D04B0A"/>
    <w:rsid w:val="00D1255A"/>
    <w:rsid w:val="00D22552"/>
    <w:rsid w:val="00D62E88"/>
    <w:rsid w:val="00D64CA5"/>
    <w:rsid w:val="00D957AC"/>
    <w:rsid w:val="00DB086E"/>
    <w:rsid w:val="00DF0898"/>
    <w:rsid w:val="00E21442"/>
    <w:rsid w:val="00E27184"/>
    <w:rsid w:val="00E51D5A"/>
    <w:rsid w:val="00E60622"/>
    <w:rsid w:val="00EB5B8D"/>
    <w:rsid w:val="00EC2068"/>
    <w:rsid w:val="00ED6568"/>
    <w:rsid w:val="00EE788B"/>
    <w:rsid w:val="00EF0EE1"/>
    <w:rsid w:val="00F10407"/>
    <w:rsid w:val="00F13808"/>
    <w:rsid w:val="00F170A1"/>
    <w:rsid w:val="00F55CCA"/>
    <w:rsid w:val="00F56D0B"/>
    <w:rsid w:val="00F6266F"/>
    <w:rsid w:val="00FB1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A1"/>
  </w:style>
  <w:style w:type="paragraph" w:styleId="1">
    <w:name w:val="heading 1"/>
    <w:basedOn w:val="a"/>
    <w:link w:val="10"/>
    <w:uiPriority w:val="9"/>
    <w:qFormat/>
    <w:rsid w:val="001470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470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042"/>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47042"/>
    <w:rPr>
      <w:rFonts w:ascii="Times New Roman" w:eastAsia="Times New Roman" w:hAnsi="Times New Roman" w:cs="Times New Roman"/>
      <w:b/>
      <w:bCs/>
      <w:sz w:val="24"/>
      <w:szCs w:val="24"/>
    </w:rPr>
  </w:style>
  <w:style w:type="paragraph" w:styleId="a3">
    <w:name w:val="Normal (Web)"/>
    <w:basedOn w:val="a"/>
    <w:uiPriority w:val="99"/>
    <w:unhideWhenUsed/>
    <w:rsid w:val="001470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47042"/>
    <w:rPr>
      <w:b/>
      <w:bCs/>
    </w:rPr>
  </w:style>
  <w:style w:type="paragraph" w:styleId="HTML">
    <w:name w:val="HTML Preformatted"/>
    <w:basedOn w:val="a"/>
    <w:link w:val="HTML0"/>
    <w:uiPriority w:val="99"/>
    <w:semiHidden/>
    <w:unhideWhenUsed/>
    <w:rsid w:val="0014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47042"/>
    <w:rPr>
      <w:rFonts w:ascii="Courier New" w:eastAsia="Times New Roman" w:hAnsi="Courier New" w:cs="Courier New"/>
      <w:sz w:val="20"/>
      <w:szCs w:val="20"/>
    </w:rPr>
  </w:style>
  <w:style w:type="character" w:customStyle="1" w:styleId="11">
    <w:name w:val="Заголовок №1_"/>
    <w:link w:val="12"/>
    <w:rsid w:val="00D1255A"/>
    <w:rPr>
      <w:b/>
      <w:bCs/>
      <w:sz w:val="26"/>
      <w:szCs w:val="26"/>
      <w:shd w:val="clear" w:color="auto" w:fill="FFFFFF"/>
    </w:rPr>
  </w:style>
  <w:style w:type="paragraph" w:customStyle="1" w:styleId="12">
    <w:name w:val="Заголовок №1"/>
    <w:basedOn w:val="a"/>
    <w:link w:val="11"/>
    <w:rsid w:val="00D1255A"/>
    <w:pPr>
      <w:widowControl w:val="0"/>
      <w:shd w:val="clear" w:color="auto" w:fill="FFFFFF"/>
      <w:spacing w:after="0" w:line="0" w:lineRule="atLeast"/>
      <w:outlineLvl w:val="0"/>
    </w:pPr>
    <w:rPr>
      <w:b/>
      <w:bCs/>
      <w:sz w:val="26"/>
      <w:szCs w:val="26"/>
    </w:rPr>
  </w:style>
  <w:style w:type="character" w:customStyle="1" w:styleId="3">
    <w:name w:val="Основной текст (3)_"/>
    <w:basedOn w:val="a0"/>
    <w:link w:val="30"/>
    <w:rsid w:val="001C2E42"/>
    <w:rPr>
      <w:rFonts w:ascii="Times New Roman" w:eastAsia="Times New Roman" w:hAnsi="Times New Roman" w:cs="Times New Roman"/>
      <w:spacing w:val="1"/>
      <w:sz w:val="23"/>
      <w:szCs w:val="23"/>
      <w:shd w:val="clear" w:color="auto" w:fill="FFFFFF"/>
    </w:rPr>
  </w:style>
  <w:style w:type="character" w:customStyle="1" w:styleId="30pt">
    <w:name w:val="Основной текст (3) + Курсив;Интервал 0 pt"/>
    <w:basedOn w:val="3"/>
    <w:rsid w:val="001C2E42"/>
    <w:rPr>
      <w:i/>
      <w:iCs/>
      <w:color w:val="000000"/>
      <w:spacing w:val="0"/>
      <w:w w:val="100"/>
      <w:position w:val="0"/>
      <w:lang w:val="ru-RU"/>
    </w:rPr>
  </w:style>
  <w:style w:type="paragraph" w:customStyle="1" w:styleId="30">
    <w:name w:val="Основной текст (3)"/>
    <w:basedOn w:val="a"/>
    <w:link w:val="3"/>
    <w:rsid w:val="001C2E42"/>
    <w:pPr>
      <w:widowControl w:val="0"/>
      <w:shd w:val="clear" w:color="auto" w:fill="FFFFFF"/>
      <w:spacing w:after="0" w:line="317" w:lineRule="exact"/>
      <w:ind w:hanging="260"/>
      <w:jc w:val="center"/>
    </w:pPr>
    <w:rPr>
      <w:rFonts w:ascii="Times New Roman" w:eastAsia="Times New Roman" w:hAnsi="Times New Roman" w:cs="Times New Roman"/>
      <w:spacing w:val="1"/>
      <w:sz w:val="23"/>
      <w:szCs w:val="23"/>
    </w:rPr>
  </w:style>
  <w:style w:type="character" w:customStyle="1" w:styleId="31">
    <w:name w:val="Основной текст (3) + Полужирный"/>
    <w:basedOn w:val="3"/>
    <w:rsid w:val="001C2E42"/>
    <w:rPr>
      <w:b/>
      <w:bCs/>
      <w:i w:val="0"/>
      <w:iCs w:val="0"/>
      <w:smallCaps w:val="0"/>
      <w:strike w:val="0"/>
      <w:color w:val="000000"/>
      <w:w w:val="100"/>
      <w:position w:val="0"/>
      <w:u w:val="none"/>
      <w:lang w:val="ru-RU"/>
    </w:rPr>
  </w:style>
  <w:style w:type="character" w:customStyle="1" w:styleId="a5">
    <w:name w:val="Основной текст_"/>
    <w:basedOn w:val="a0"/>
    <w:link w:val="13"/>
    <w:rsid w:val="001C2E42"/>
    <w:rPr>
      <w:rFonts w:ascii="Times New Roman" w:eastAsia="Times New Roman" w:hAnsi="Times New Roman" w:cs="Times New Roman"/>
      <w:i/>
      <w:iCs/>
      <w:sz w:val="23"/>
      <w:szCs w:val="23"/>
      <w:shd w:val="clear" w:color="auto" w:fill="FFFFFF"/>
    </w:rPr>
  </w:style>
  <w:style w:type="character" w:customStyle="1" w:styleId="0pt">
    <w:name w:val="Основной текст + Не курсив;Интервал 0 pt"/>
    <w:basedOn w:val="a5"/>
    <w:rsid w:val="001C2E42"/>
    <w:rPr>
      <w:color w:val="000000"/>
      <w:spacing w:val="1"/>
      <w:w w:val="100"/>
      <w:position w:val="0"/>
      <w:lang w:val="ru-RU"/>
    </w:rPr>
  </w:style>
  <w:style w:type="paragraph" w:customStyle="1" w:styleId="13">
    <w:name w:val="Основной текст1"/>
    <w:basedOn w:val="a"/>
    <w:link w:val="a5"/>
    <w:rsid w:val="001C2E42"/>
    <w:pPr>
      <w:widowControl w:val="0"/>
      <w:shd w:val="clear" w:color="auto" w:fill="FFFFFF"/>
      <w:spacing w:after="0" w:line="298" w:lineRule="exact"/>
      <w:jc w:val="both"/>
    </w:pPr>
    <w:rPr>
      <w:rFonts w:ascii="Times New Roman" w:eastAsia="Times New Roman" w:hAnsi="Times New Roman" w:cs="Times New Roman"/>
      <w:i/>
      <w:iCs/>
      <w:sz w:val="23"/>
      <w:szCs w:val="23"/>
    </w:rPr>
  </w:style>
  <w:style w:type="character" w:customStyle="1" w:styleId="8">
    <w:name w:val="Основной текст (8)_"/>
    <w:basedOn w:val="a0"/>
    <w:link w:val="80"/>
    <w:rsid w:val="001C2E42"/>
    <w:rPr>
      <w:rFonts w:ascii="Times New Roman" w:eastAsia="Times New Roman" w:hAnsi="Times New Roman" w:cs="Times New Roman"/>
      <w:b/>
      <w:bCs/>
      <w:i/>
      <w:iCs/>
      <w:spacing w:val="-1"/>
      <w:shd w:val="clear" w:color="auto" w:fill="FFFFFF"/>
    </w:rPr>
  </w:style>
  <w:style w:type="paragraph" w:customStyle="1" w:styleId="80">
    <w:name w:val="Основной текст (8)"/>
    <w:basedOn w:val="a"/>
    <w:link w:val="8"/>
    <w:rsid w:val="001C2E42"/>
    <w:pPr>
      <w:widowControl w:val="0"/>
      <w:shd w:val="clear" w:color="auto" w:fill="FFFFFF"/>
      <w:spacing w:after="0" w:line="298" w:lineRule="exact"/>
      <w:ind w:firstLine="700"/>
      <w:jc w:val="both"/>
    </w:pPr>
    <w:rPr>
      <w:rFonts w:ascii="Times New Roman" w:eastAsia="Times New Roman" w:hAnsi="Times New Roman" w:cs="Times New Roman"/>
      <w:b/>
      <w:bCs/>
      <w:i/>
      <w:iCs/>
      <w:spacing w:val="-1"/>
    </w:rPr>
  </w:style>
  <w:style w:type="paragraph" w:customStyle="1" w:styleId="ConsPlusNormal">
    <w:name w:val="ConsPlusNormal"/>
    <w:rsid w:val="001C2E42"/>
    <w:pPr>
      <w:widowControl w:val="0"/>
      <w:autoSpaceDE w:val="0"/>
      <w:autoSpaceDN w:val="0"/>
      <w:adjustRightInd w:val="0"/>
      <w:spacing w:after="0" w:line="240" w:lineRule="auto"/>
    </w:pPr>
    <w:rPr>
      <w:rFonts w:ascii="Arial" w:eastAsia="Times New Roman" w:hAnsi="Arial" w:cs="Arial"/>
      <w:sz w:val="20"/>
      <w:szCs w:val="20"/>
    </w:rPr>
  </w:style>
  <w:style w:type="paragraph" w:styleId="a6">
    <w:name w:val="List Paragraph"/>
    <w:basedOn w:val="a"/>
    <w:uiPriority w:val="34"/>
    <w:qFormat/>
    <w:rsid w:val="001C2E42"/>
    <w:pPr>
      <w:ind w:left="720"/>
      <w:contextualSpacing/>
    </w:pPr>
  </w:style>
  <w:style w:type="character" w:styleId="a7">
    <w:name w:val="Hyperlink"/>
    <w:basedOn w:val="a0"/>
    <w:uiPriority w:val="99"/>
    <w:unhideWhenUsed/>
    <w:rsid w:val="004E132E"/>
    <w:rPr>
      <w:color w:val="0000FF" w:themeColor="hyperlink"/>
      <w:u w:val="single"/>
    </w:rPr>
  </w:style>
  <w:style w:type="paragraph" w:styleId="a8">
    <w:name w:val="header"/>
    <w:basedOn w:val="a"/>
    <w:link w:val="a9"/>
    <w:uiPriority w:val="99"/>
    <w:semiHidden/>
    <w:unhideWhenUsed/>
    <w:rsid w:val="00E51D5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51D5A"/>
  </w:style>
  <w:style w:type="paragraph" w:styleId="aa">
    <w:name w:val="footer"/>
    <w:basedOn w:val="a"/>
    <w:link w:val="ab"/>
    <w:uiPriority w:val="99"/>
    <w:semiHidden/>
    <w:unhideWhenUsed/>
    <w:rsid w:val="00E51D5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51D5A"/>
  </w:style>
</w:styles>
</file>

<file path=word/webSettings.xml><?xml version="1.0" encoding="utf-8"?>
<w:webSettings xmlns:r="http://schemas.openxmlformats.org/officeDocument/2006/relationships" xmlns:w="http://schemas.openxmlformats.org/wordprocessingml/2006/main">
  <w:divs>
    <w:div w:id="1605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6;&#1074;&#1077;&#1088;&#1093;&#1085;&#1077;&#1083;&#1102;&#1073;&#1072;&#1078;&#1089;&#1082;&#1080;&#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A8BE-C766-4480-8A36-572B12EA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12</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Верхнелюбажский СС</cp:lastModifiedBy>
  <cp:revision>74</cp:revision>
  <cp:lastPrinted>2020-08-28T08:32:00Z</cp:lastPrinted>
  <dcterms:created xsi:type="dcterms:W3CDTF">2019-10-18T12:59:00Z</dcterms:created>
  <dcterms:modified xsi:type="dcterms:W3CDTF">2021-12-01T09:31:00Z</dcterms:modified>
</cp:coreProperties>
</file>