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1A" w:rsidRPr="00FC42AA" w:rsidRDefault="00E31E1A" w:rsidP="003F2F25">
      <w:pPr>
        <w:ind w:firstLine="709"/>
        <w:jc w:val="right"/>
        <w:rPr>
          <w:rFonts w:ascii="Arial" w:hAnsi="Arial" w:cs="Arial"/>
          <w:b/>
          <w:bCs/>
        </w:rPr>
      </w:pPr>
      <w:r w:rsidRPr="00FC42AA">
        <w:rPr>
          <w:rFonts w:ascii="Arial" w:hAnsi="Arial" w:cs="Arial"/>
          <w:b/>
          <w:bCs/>
        </w:rPr>
        <w:t>ПРОЕКТ</w:t>
      </w: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</w:rPr>
      </w:pPr>
    </w:p>
    <w:p w:rsidR="00FC42AA" w:rsidRPr="00FC42AA" w:rsidRDefault="00FC42AA" w:rsidP="003F2F25">
      <w:pPr>
        <w:ind w:firstLine="709"/>
        <w:rPr>
          <w:rFonts w:ascii="Arial" w:hAnsi="Arial" w:cs="Arial"/>
          <w:b/>
          <w:bCs/>
        </w:rPr>
      </w:pP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C42A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C42AA">
        <w:rPr>
          <w:rFonts w:ascii="Arial" w:hAnsi="Arial" w:cs="Arial"/>
          <w:b/>
          <w:bCs/>
          <w:sz w:val="32"/>
          <w:szCs w:val="32"/>
        </w:rPr>
        <w:t>ВЕРХНЕ</w:t>
      </w:r>
      <w:r w:rsidR="00FC42AA">
        <w:rPr>
          <w:rFonts w:ascii="Arial" w:hAnsi="Arial" w:cs="Arial"/>
          <w:b/>
          <w:bCs/>
          <w:sz w:val="32"/>
          <w:szCs w:val="32"/>
        </w:rPr>
        <w:t>ЛЮБАЖСКОГО</w:t>
      </w:r>
      <w:r w:rsidRPr="00FC42A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C42AA">
        <w:rPr>
          <w:rFonts w:ascii="Arial" w:hAnsi="Arial" w:cs="Arial"/>
          <w:b/>
          <w:bCs/>
          <w:sz w:val="32"/>
          <w:szCs w:val="32"/>
        </w:rPr>
        <w:t xml:space="preserve"> ФАТЕЖСКОГО РАЙОНА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C42AA">
        <w:rPr>
          <w:rFonts w:ascii="Arial" w:hAnsi="Arial" w:cs="Arial"/>
          <w:b/>
          <w:bCs/>
          <w:sz w:val="32"/>
          <w:szCs w:val="32"/>
        </w:rPr>
        <w:t xml:space="preserve"> РЕШЕНИЕ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C42AA">
        <w:rPr>
          <w:rFonts w:ascii="Arial" w:hAnsi="Arial" w:cs="Arial"/>
          <w:b/>
          <w:sz w:val="32"/>
          <w:szCs w:val="32"/>
        </w:rPr>
        <w:t xml:space="preserve">________ 2021 года </w:t>
      </w:r>
      <w:r w:rsidRPr="00FC42AA">
        <w:rPr>
          <w:rFonts w:ascii="Arial" w:hAnsi="Arial" w:cs="Arial"/>
          <w:b/>
          <w:sz w:val="32"/>
          <w:szCs w:val="32"/>
        </w:rPr>
        <w:tab/>
        <w:t xml:space="preserve"> № ____</w:t>
      </w:r>
    </w:p>
    <w:p w:rsidR="00E31E1A" w:rsidRPr="00FC42AA" w:rsidRDefault="00E31E1A" w:rsidP="003F2F2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C42AA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</w:t>
      </w:r>
      <w:r w:rsidR="00FC42AA">
        <w:rPr>
          <w:rFonts w:ascii="Arial" w:hAnsi="Arial" w:cs="Arial"/>
          <w:b/>
          <w:bCs/>
          <w:color w:val="000000"/>
          <w:sz w:val="32"/>
          <w:szCs w:val="32"/>
        </w:rPr>
        <w:t>иципального образования «Верхнелюбажский</w:t>
      </w:r>
      <w:r w:rsidRPr="00FC42A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Фатежского района Курской области</w:t>
      </w:r>
    </w:p>
    <w:p w:rsidR="00E31E1A" w:rsidRPr="00FC42AA" w:rsidRDefault="00E31E1A" w:rsidP="003F2F25">
      <w:pPr>
        <w:shd w:val="clear" w:color="auto" w:fill="FFFFFF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E31E1A" w:rsidRPr="00FC42AA" w:rsidRDefault="00E31E1A" w:rsidP="003F2F25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E31E1A" w:rsidRPr="00FC42AA" w:rsidRDefault="00E31E1A" w:rsidP="003F2F2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В соответствии с пунктом 19 части 1 статьи 14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 w:rsidRPr="00FC42AA">
        <w:rPr>
          <w:rFonts w:ascii="Arial" w:hAnsi="Arial" w:cs="Arial"/>
          <w:color w:val="000000"/>
        </w:rPr>
        <w:t>, Федеральным законом от 31.07.2020 года № 248-ФЗ «О государственном контроле (надзоре) и муниципальном контроле в Российской Федерации», Уставом</w:t>
      </w:r>
      <w:r w:rsidRPr="00FC42AA">
        <w:rPr>
          <w:rFonts w:ascii="Arial" w:hAnsi="Arial" w:cs="Arial"/>
        </w:rPr>
        <w:t xml:space="preserve"> муниципального образования «Верхне</w:t>
      </w:r>
      <w:r w:rsidR="00FC42AA">
        <w:rPr>
          <w:rFonts w:ascii="Arial" w:hAnsi="Arial" w:cs="Arial"/>
        </w:rPr>
        <w:t>любажский</w:t>
      </w:r>
      <w:r w:rsidRPr="00FC42AA">
        <w:rPr>
          <w:rFonts w:ascii="Arial" w:hAnsi="Arial" w:cs="Arial"/>
        </w:rPr>
        <w:t xml:space="preserve"> сельсовет» Фатежского района Курской области, Собрание депутатов Верхне</w:t>
      </w:r>
      <w:r w:rsidR="00FC42AA">
        <w:rPr>
          <w:rFonts w:ascii="Arial" w:hAnsi="Arial" w:cs="Arial"/>
        </w:rPr>
        <w:t>любажского</w:t>
      </w:r>
      <w:r w:rsidRPr="00FC42AA">
        <w:rPr>
          <w:rFonts w:ascii="Arial" w:hAnsi="Arial" w:cs="Arial"/>
        </w:rPr>
        <w:t xml:space="preserve"> сельсовета Фатежского района Курской области решило:</w:t>
      </w:r>
    </w:p>
    <w:p w:rsidR="00E31E1A" w:rsidRPr="00FC42AA" w:rsidRDefault="00E31E1A" w:rsidP="003F2F2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 муниципального образования «Верхне</w:t>
      </w:r>
      <w:r w:rsidR="00FC42AA">
        <w:rPr>
          <w:rFonts w:ascii="Arial" w:hAnsi="Arial" w:cs="Arial"/>
          <w:color w:val="000000"/>
        </w:rPr>
        <w:t>любажский</w:t>
      </w:r>
      <w:r w:rsidRPr="00FC42AA">
        <w:rPr>
          <w:rFonts w:ascii="Arial" w:hAnsi="Arial" w:cs="Arial"/>
          <w:color w:val="000000"/>
        </w:rPr>
        <w:t xml:space="preserve"> сельсовет» Фатежского района Курской области.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«Верхне</w:t>
      </w:r>
      <w:r w:rsidR="00FC42AA">
        <w:rPr>
          <w:rFonts w:ascii="Arial" w:hAnsi="Arial" w:cs="Arial"/>
          <w:color w:val="000000"/>
        </w:rPr>
        <w:t>любажский</w:t>
      </w:r>
      <w:r w:rsidRPr="00FC42AA">
        <w:rPr>
          <w:rFonts w:ascii="Arial" w:hAnsi="Arial" w:cs="Arial"/>
          <w:color w:val="000000"/>
        </w:rPr>
        <w:t xml:space="preserve"> сельсовет» Фатежского района Курской области. 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3. Положения раздела 5 Положения о муниципальном контроле в сфере благоустройства на территории муниципального образования «Верхне</w:t>
      </w:r>
      <w:r w:rsidR="00FC42AA">
        <w:rPr>
          <w:rFonts w:ascii="Arial" w:hAnsi="Arial" w:cs="Arial"/>
          <w:color w:val="000000"/>
        </w:rPr>
        <w:t>любажский</w:t>
      </w:r>
      <w:r w:rsidRPr="00FC42AA">
        <w:rPr>
          <w:rFonts w:ascii="Arial" w:hAnsi="Arial" w:cs="Arial"/>
          <w:color w:val="000000"/>
        </w:rPr>
        <w:t xml:space="preserve"> сельсовет» Фатежского района Курской области вступают в силу с 1 марта 2022 года. </w:t>
      </w:r>
    </w:p>
    <w:p w:rsidR="00E31E1A" w:rsidRPr="00FC42AA" w:rsidRDefault="00E31E1A" w:rsidP="003F2F2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tabs>
          <w:tab w:val="left" w:pos="1000"/>
          <w:tab w:val="left" w:pos="2552"/>
        </w:tabs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</w:rPr>
        <w:t xml:space="preserve">Председатель </w:t>
      </w:r>
      <w:r w:rsidRPr="00FC42AA">
        <w:rPr>
          <w:rFonts w:ascii="Arial" w:hAnsi="Arial" w:cs="Arial"/>
          <w:bCs/>
          <w:color w:val="000000"/>
        </w:rPr>
        <w:t>Собрания депутатов</w:t>
      </w:r>
    </w:p>
    <w:p w:rsidR="00E31E1A" w:rsidRPr="00FC42AA" w:rsidRDefault="00E31E1A" w:rsidP="003F2F25">
      <w:pPr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>Верхне</w:t>
      </w:r>
      <w:r w:rsidR="00FC42AA">
        <w:rPr>
          <w:rFonts w:ascii="Arial" w:hAnsi="Arial" w:cs="Arial"/>
          <w:bCs/>
          <w:color w:val="000000"/>
        </w:rPr>
        <w:t>любажского</w:t>
      </w:r>
      <w:r w:rsidRPr="00FC42AA">
        <w:rPr>
          <w:rFonts w:ascii="Arial" w:hAnsi="Arial" w:cs="Arial"/>
          <w:bCs/>
          <w:color w:val="000000"/>
        </w:rPr>
        <w:t xml:space="preserve"> сельсовета</w:t>
      </w:r>
    </w:p>
    <w:p w:rsidR="00E31E1A" w:rsidRPr="00FC42AA" w:rsidRDefault="00E31E1A" w:rsidP="003F2F25">
      <w:pPr>
        <w:rPr>
          <w:rFonts w:ascii="Arial" w:hAnsi="Arial" w:cs="Arial"/>
        </w:rPr>
      </w:pPr>
      <w:r w:rsidRPr="00FC42AA">
        <w:rPr>
          <w:rFonts w:ascii="Arial" w:hAnsi="Arial" w:cs="Arial"/>
          <w:bCs/>
          <w:color w:val="000000"/>
        </w:rPr>
        <w:t xml:space="preserve">Фатежского района </w:t>
      </w:r>
      <w:r w:rsidRPr="00FC42AA">
        <w:rPr>
          <w:rFonts w:ascii="Arial" w:hAnsi="Arial" w:cs="Arial"/>
          <w:bCs/>
          <w:color w:val="000000"/>
        </w:rPr>
        <w:tab/>
      </w:r>
      <w:r w:rsidRPr="00FC42AA">
        <w:rPr>
          <w:rFonts w:ascii="Arial" w:hAnsi="Arial" w:cs="Arial"/>
          <w:bCs/>
          <w:color w:val="000000"/>
        </w:rPr>
        <w:tab/>
      </w:r>
      <w:r w:rsidRPr="00FC42AA">
        <w:rPr>
          <w:rFonts w:ascii="Arial" w:hAnsi="Arial" w:cs="Arial"/>
          <w:bCs/>
          <w:color w:val="000000"/>
        </w:rPr>
        <w:tab/>
      </w:r>
      <w:r w:rsidRPr="00FC42AA">
        <w:rPr>
          <w:rFonts w:ascii="Arial" w:hAnsi="Arial" w:cs="Arial"/>
          <w:bCs/>
          <w:color w:val="000000"/>
        </w:rPr>
        <w:tab/>
      </w:r>
      <w:r w:rsidRPr="00FC42AA">
        <w:rPr>
          <w:rFonts w:ascii="Arial" w:hAnsi="Arial" w:cs="Arial"/>
          <w:bCs/>
          <w:color w:val="000000"/>
        </w:rPr>
        <w:tab/>
        <w:t xml:space="preserve">            </w:t>
      </w:r>
      <w:r w:rsidRPr="00FC42AA">
        <w:rPr>
          <w:rFonts w:ascii="Arial" w:hAnsi="Arial" w:cs="Arial"/>
          <w:bCs/>
          <w:color w:val="000000"/>
        </w:rPr>
        <w:tab/>
      </w:r>
      <w:r w:rsidR="00FC42AA">
        <w:rPr>
          <w:rFonts w:ascii="Arial" w:hAnsi="Arial" w:cs="Arial"/>
          <w:bCs/>
          <w:color w:val="000000"/>
        </w:rPr>
        <w:t>Л.Н.Чуйкова</w:t>
      </w:r>
    </w:p>
    <w:p w:rsidR="00E31E1A" w:rsidRPr="00FC42AA" w:rsidRDefault="00E31E1A" w:rsidP="003F2F25">
      <w:pPr>
        <w:tabs>
          <w:tab w:val="left" w:pos="1000"/>
          <w:tab w:val="left" w:pos="2552"/>
        </w:tabs>
        <w:rPr>
          <w:rFonts w:ascii="Arial" w:hAnsi="Arial" w:cs="Arial"/>
        </w:rPr>
      </w:pPr>
    </w:p>
    <w:p w:rsidR="00E31E1A" w:rsidRPr="00FC42AA" w:rsidRDefault="00E31E1A" w:rsidP="003F2F25">
      <w:pPr>
        <w:tabs>
          <w:tab w:val="left" w:pos="1000"/>
          <w:tab w:val="left" w:pos="2552"/>
        </w:tabs>
        <w:rPr>
          <w:rFonts w:ascii="Arial" w:hAnsi="Arial" w:cs="Arial"/>
        </w:rPr>
      </w:pPr>
    </w:p>
    <w:p w:rsidR="00E31E1A" w:rsidRPr="00FC42AA" w:rsidRDefault="00E31E1A" w:rsidP="003F2F25">
      <w:pPr>
        <w:rPr>
          <w:rFonts w:ascii="Arial" w:hAnsi="Arial" w:cs="Arial"/>
        </w:rPr>
      </w:pPr>
      <w:r w:rsidRPr="00FC42AA">
        <w:rPr>
          <w:rFonts w:ascii="Arial" w:hAnsi="Arial" w:cs="Arial"/>
        </w:rPr>
        <w:t>Глава Верхне</w:t>
      </w:r>
      <w:r w:rsidR="00FC42AA">
        <w:rPr>
          <w:rFonts w:ascii="Arial" w:hAnsi="Arial" w:cs="Arial"/>
        </w:rPr>
        <w:t>любажского</w:t>
      </w:r>
      <w:r w:rsidRPr="00FC42AA">
        <w:rPr>
          <w:rFonts w:ascii="Arial" w:hAnsi="Arial" w:cs="Arial"/>
        </w:rPr>
        <w:t xml:space="preserve"> сельсовета</w:t>
      </w:r>
    </w:p>
    <w:p w:rsidR="00E31E1A" w:rsidRPr="00FC42AA" w:rsidRDefault="00E31E1A" w:rsidP="003F2F25">
      <w:pPr>
        <w:rPr>
          <w:rFonts w:ascii="Arial" w:hAnsi="Arial" w:cs="Arial"/>
          <w:b/>
          <w:bCs/>
          <w:color w:val="000000"/>
        </w:rPr>
      </w:pPr>
      <w:r w:rsidRPr="00FC42AA">
        <w:rPr>
          <w:rFonts w:ascii="Arial" w:hAnsi="Arial" w:cs="Arial"/>
        </w:rPr>
        <w:t xml:space="preserve">Фатежского района </w:t>
      </w:r>
      <w:r w:rsidRPr="00FC42AA">
        <w:rPr>
          <w:rFonts w:ascii="Arial" w:hAnsi="Arial" w:cs="Arial"/>
        </w:rPr>
        <w:tab/>
      </w:r>
      <w:r w:rsidRPr="00FC42AA">
        <w:rPr>
          <w:rFonts w:ascii="Arial" w:hAnsi="Arial" w:cs="Arial"/>
        </w:rPr>
        <w:tab/>
      </w:r>
      <w:r w:rsidRPr="00FC42AA">
        <w:rPr>
          <w:rFonts w:ascii="Arial" w:hAnsi="Arial" w:cs="Arial"/>
        </w:rPr>
        <w:tab/>
      </w:r>
      <w:r w:rsidRPr="00FC42AA">
        <w:rPr>
          <w:rFonts w:ascii="Arial" w:hAnsi="Arial" w:cs="Arial"/>
        </w:rPr>
        <w:tab/>
      </w:r>
      <w:r w:rsidRPr="00FC42AA">
        <w:rPr>
          <w:rFonts w:ascii="Arial" w:hAnsi="Arial" w:cs="Arial"/>
        </w:rPr>
        <w:tab/>
      </w:r>
      <w:r w:rsidRPr="00FC42AA">
        <w:rPr>
          <w:rFonts w:ascii="Arial" w:hAnsi="Arial" w:cs="Arial"/>
        </w:rPr>
        <w:tab/>
      </w:r>
      <w:r w:rsidR="00FC42AA">
        <w:rPr>
          <w:rFonts w:ascii="Arial" w:hAnsi="Arial" w:cs="Arial"/>
        </w:rPr>
        <w:t xml:space="preserve">          Н.Н.Скиба</w:t>
      </w:r>
      <w:r w:rsidRPr="00FC42AA">
        <w:rPr>
          <w:rFonts w:ascii="Arial" w:hAnsi="Arial" w:cs="Arial"/>
          <w:b/>
          <w:bCs/>
          <w:color w:val="000000"/>
        </w:rPr>
        <w:t xml:space="preserve"> </w:t>
      </w: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FC42AA">
      <w:pPr>
        <w:rPr>
          <w:rFonts w:ascii="Arial" w:hAnsi="Arial" w:cs="Arial"/>
          <w:b/>
          <w:bCs/>
          <w:color w:val="000000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</w:rPr>
      </w:pPr>
    </w:p>
    <w:p w:rsidR="00E31E1A" w:rsidRPr="00FC42AA" w:rsidRDefault="00E31E1A" w:rsidP="003F2F25">
      <w:pPr>
        <w:tabs>
          <w:tab w:val="num" w:pos="200"/>
        </w:tabs>
        <w:ind w:firstLine="709"/>
        <w:jc w:val="right"/>
        <w:outlineLvl w:val="0"/>
        <w:rPr>
          <w:rFonts w:ascii="Arial" w:hAnsi="Arial" w:cs="Arial"/>
        </w:rPr>
      </w:pPr>
      <w:r w:rsidRPr="00FC42AA">
        <w:rPr>
          <w:rFonts w:ascii="Arial" w:hAnsi="Arial" w:cs="Arial"/>
        </w:rPr>
        <w:lastRenderedPageBreak/>
        <w:t>Утверждено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решением Собрания депутатов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Верхне</w:t>
      </w:r>
      <w:r w:rsidR="00FC42AA">
        <w:rPr>
          <w:rFonts w:ascii="Arial" w:hAnsi="Arial" w:cs="Arial"/>
          <w:color w:val="000000"/>
        </w:rPr>
        <w:t xml:space="preserve">любажского </w:t>
      </w:r>
      <w:r w:rsidRPr="00FC42AA">
        <w:rPr>
          <w:rFonts w:ascii="Arial" w:hAnsi="Arial" w:cs="Arial"/>
          <w:color w:val="000000"/>
        </w:rPr>
        <w:t>сельсовета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i/>
          <w:iCs/>
          <w:color w:val="000000"/>
        </w:rPr>
      </w:pPr>
      <w:r w:rsidRPr="00FC42AA">
        <w:rPr>
          <w:rFonts w:ascii="Arial" w:hAnsi="Arial" w:cs="Arial"/>
          <w:color w:val="000000"/>
        </w:rPr>
        <w:t>Фатежского района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</w:rPr>
      </w:pPr>
      <w:r w:rsidRPr="00FC42AA">
        <w:rPr>
          <w:rFonts w:ascii="Arial" w:hAnsi="Arial" w:cs="Arial"/>
        </w:rPr>
        <w:t>от __________ 2021 года № ___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 xml:space="preserve">«Об утверждении Положения 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>о муниципальном контроле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 xml:space="preserve"> в сфере благоустройства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 xml:space="preserve"> на территории муниципального образования 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bCs/>
          <w:color w:val="000000"/>
        </w:rPr>
      </w:pPr>
      <w:r w:rsidRPr="00FC42AA">
        <w:rPr>
          <w:rFonts w:ascii="Arial" w:hAnsi="Arial" w:cs="Arial"/>
          <w:bCs/>
          <w:color w:val="000000"/>
        </w:rPr>
        <w:t>«Верхне</w:t>
      </w:r>
      <w:r w:rsidR="00FC42AA">
        <w:rPr>
          <w:rFonts w:ascii="Arial" w:hAnsi="Arial" w:cs="Arial"/>
          <w:bCs/>
          <w:color w:val="000000"/>
        </w:rPr>
        <w:t>любажский</w:t>
      </w:r>
      <w:r w:rsidRPr="00FC42AA">
        <w:rPr>
          <w:rFonts w:ascii="Arial" w:hAnsi="Arial" w:cs="Arial"/>
          <w:bCs/>
          <w:color w:val="000000"/>
        </w:rPr>
        <w:t xml:space="preserve"> сельсовет» </w:t>
      </w:r>
    </w:p>
    <w:p w:rsidR="00E31E1A" w:rsidRPr="00FC42AA" w:rsidRDefault="00E31E1A" w:rsidP="003F2F25">
      <w:pPr>
        <w:ind w:firstLine="709"/>
        <w:jc w:val="right"/>
        <w:rPr>
          <w:rFonts w:ascii="Arial" w:hAnsi="Arial" w:cs="Arial"/>
        </w:rPr>
      </w:pPr>
      <w:r w:rsidRPr="00FC42AA">
        <w:rPr>
          <w:rFonts w:ascii="Arial" w:hAnsi="Arial" w:cs="Arial"/>
          <w:bCs/>
          <w:color w:val="000000"/>
        </w:rPr>
        <w:t>Фатежского района Курской области»</w:t>
      </w:r>
    </w:p>
    <w:p w:rsidR="00E31E1A" w:rsidRPr="00FC42AA" w:rsidRDefault="00E31E1A" w:rsidP="003F2F25">
      <w:pPr>
        <w:shd w:val="clear" w:color="auto" w:fill="FFFFFF"/>
        <w:ind w:firstLine="709"/>
        <w:jc w:val="right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ind w:firstLine="709"/>
        <w:jc w:val="right"/>
        <w:rPr>
          <w:rFonts w:ascii="Arial" w:hAnsi="Arial" w:cs="Arial"/>
        </w:rPr>
      </w:pPr>
    </w:p>
    <w:p w:rsidR="00E31E1A" w:rsidRPr="00FC42AA" w:rsidRDefault="00E31E1A" w:rsidP="003F2F25">
      <w:pPr>
        <w:ind w:firstLine="709"/>
        <w:jc w:val="right"/>
        <w:rPr>
          <w:rFonts w:ascii="Arial" w:hAnsi="Arial" w:cs="Arial"/>
        </w:rPr>
      </w:pP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ind w:firstLine="709"/>
        <w:jc w:val="right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C42AA"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Положение 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FC42AA">
        <w:rPr>
          <w:rFonts w:ascii="Arial" w:hAnsi="Arial" w:cs="Arial"/>
          <w:b/>
          <w:bCs/>
          <w:color w:val="000000"/>
          <w:sz w:val="32"/>
          <w:szCs w:val="32"/>
        </w:rPr>
        <w:t>о муниципальном контроле в сфере благоустройства на территории</w:t>
      </w:r>
      <w:r w:rsidRPr="00FC42AA">
        <w:rPr>
          <w:rFonts w:ascii="Arial" w:hAnsi="Arial" w:cs="Arial"/>
          <w:b/>
          <w:color w:val="000000"/>
        </w:rPr>
        <w:t xml:space="preserve"> </w:t>
      </w:r>
      <w:r w:rsidRPr="00FC42AA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«Верхне</w:t>
      </w:r>
      <w:r w:rsidR="00FC42AA">
        <w:rPr>
          <w:rFonts w:ascii="Arial" w:hAnsi="Arial" w:cs="Arial"/>
          <w:b/>
          <w:color w:val="000000"/>
          <w:sz w:val="32"/>
          <w:szCs w:val="32"/>
        </w:rPr>
        <w:t>любажский</w:t>
      </w:r>
      <w:r w:rsidRPr="00FC42AA">
        <w:rPr>
          <w:rFonts w:ascii="Arial" w:hAnsi="Arial" w:cs="Arial"/>
          <w:b/>
          <w:color w:val="000000"/>
          <w:sz w:val="32"/>
          <w:szCs w:val="32"/>
        </w:rPr>
        <w:t xml:space="preserve"> сельсовет» Фатежского района Курской области</w:t>
      </w:r>
    </w:p>
    <w:p w:rsidR="00E31E1A" w:rsidRPr="00FC42AA" w:rsidRDefault="00E31E1A" w:rsidP="003F2F25">
      <w:pPr>
        <w:ind w:firstLine="709"/>
        <w:jc w:val="center"/>
        <w:rPr>
          <w:rFonts w:ascii="Arial" w:hAnsi="Arial" w:cs="Arial"/>
          <w:b/>
        </w:rPr>
      </w:pPr>
    </w:p>
    <w:p w:rsidR="00E31E1A" w:rsidRPr="00FC42AA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30"/>
          <w:szCs w:val="30"/>
        </w:rPr>
      </w:pPr>
      <w:r w:rsidRPr="00FC42AA">
        <w:rPr>
          <w:b/>
          <w:bCs/>
          <w:color w:val="000000"/>
          <w:sz w:val="30"/>
          <w:szCs w:val="30"/>
        </w:rPr>
        <w:t>1. Общие положения</w:t>
      </w:r>
    </w:p>
    <w:p w:rsidR="00E31E1A" w:rsidRPr="00FC42AA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«Верхне</w:t>
      </w:r>
      <w:r w:rsidR="00FC42AA">
        <w:rPr>
          <w:color w:val="000000"/>
          <w:sz w:val="24"/>
          <w:szCs w:val="24"/>
        </w:rPr>
        <w:t>любажский</w:t>
      </w:r>
      <w:r w:rsidRPr="00FC42AA">
        <w:rPr>
          <w:color w:val="000000"/>
          <w:sz w:val="24"/>
          <w:szCs w:val="24"/>
        </w:rPr>
        <w:t xml:space="preserve"> сельсовет» Фатежского района Курской области (далее – контроль в сфере благоустройства).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C42AA">
        <w:rPr>
          <w:color w:val="000000"/>
          <w:sz w:val="24"/>
          <w:szCs w:val="24"/>
          <w:shd w:val="clear" w:color="auto" w:fill="FFFFFF"/>
        </w:rPr>
        <w:t>Правил благоустройства территории муниципального образования «Верхне</w:t>
      </w:r>
      <w:r w:rsidR="00FC42AA">
        <w:rPr>
          <w:color w:val="000000"/>
          <w:sz w:val="24"/>
          <w:szCs w:val="24"/>
          <w:shd w:val="clear" w:color="auto" w:fill="FFFFFF"/>
        </w:rPr>
        <w:t>любажский</w:t>
      </w:r>
      <w:r w:rsidRPr="00FC42AA">
        <w:rPr>
          <w:color w:val="000000"/>
          <w:sz w:val="24"/>
          <w:szCs w:val="24"/>
          <w:shd w:val="clear" w:color="auto" w:fill="FFFFFF"/>
        </w:rPr>
        <w:t xml:space="preserve"> сельсовет»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(далее – Правила благоустройства)</w:t>
      </w:r>
      <w:r w:rsidRPr="00FC42AA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31E1A" w:rsidRPr="00FC42AA" w:rsidRDefault="00E31E1A" w:rsidP="003F2F2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1.3. Контроль в сфере благоустройства осуществляется Администрацией Верхне</w:t>
      </w:r>
      <w:r w:rsidR="00FC42AA">
        <w:rPr>
          <w:rFonts w:ascii="Arial" w:hAnsi="Arial" w:cs="Arial"/>
          <w:color w:val="000000"/>
        </w:rPr>
        <w:t>любажского</w:t>
      </w:r>
      <w:r w:rsidRPr="00FC42AA">
        <w:rPr>
          <w:rFonts w:ascii="Arial" w:hAnsi="Arial" w:cs="Arial"/>
          <w:color w:val="000000"/>
        </w:rPr>
        <w:t xml:space="preserve"> сельсовета Фатежского района Курской области</w:t>
      </w:r>
      <w:r w:rsidRPr="00FC42AA">
        <w:rPr>
          <w:rFonts w:ascii="Arial" w:hAnsi="Arial" w:cs="Arial"/>
          <w:i/>
          <w:iCs/>
          <w:color w:val="000000"/>
        </w:rPr>
        <w:t xml:space="preserve"> </w:t>
      </w:r>
      <w:r w:rsidRPr="00FC42AA">
        <w:rPr>
          <w:rFonts w:ascii="Arial" w:hAnsi="Arial" w:cs="Arial"/>
          <w:color w:val="000000"/>
        </w:rPr>
        <w:t>(далее – администрация).</w:t>
      </w:r>
    </w:p>
    <w:p w:rsidR="00E31E1A" w:rsidRPr="00FC42AA" w:rsidRDefault="00E31E1A" w:rsidP="003F2F25">
      <w:pPr>
        <w:ind w:firstLine="709"/>
        <w:contextualSpacing/>
        <w:jc w:val="both"/>
        <w:rPr>
          <w:rFonts w:ascii="Arial" w:hAnsi="Arial" w:cs="Arial"/>
        </w:rPr>
      </w:pPr>
      <w:r w:rsidRPr="00FC42AA">
        <w:rPr>
          <w:rFonts w:ascii="Arial" w:hAnsi="Arial" w:cs="Arial"/>
        </w:rPr>
        <w:t>1.4. Должностными лицами Администрации, уполномоченными осуществлять контроль в сфере благоустройства, являются Глава и заместитель Главы Администрации Верхне</w:t>
      </w:r>
      <w:r w:rsidR="00FC42AA">
        <w:rPr>
          <w:rFonts w:ascii="Arial" w:hAnsi="Arial" w:cs="Arial"/>
        </w:rPr>
        <w:t xml:space="preserve">любажского </w:t>
      </w:r>
      <w:r w:rsidRPr="00FC42AA">
        <w:rPr>
          <w:rFonts w:ascii="Arial" w:hAnsi="Arial" w:cs="Arial"/>
        </w:rPr>
        <w:t>сельсовета Фатежского района (далее также – должностные лица, уполномоченные осуществлять контроль)</w:t>
      </w:r>
      <w:r w:rsidRPr="00FC42AA">
        <w:rPr>
          <w:rFonts w:ascii="Arial" w:hAnsi="Arial" w:cs="Arial"/>
          <w:i/>
          <w:iCs/>
        </w:rPr>
        <w:t>.</w:t>
      </w:r>
      <w:r w:rsidRPr="00FC42AA">
        <w:rPr>
          <w:rFonts w:ascii="Arial" w:hAnsi="Arial" w:cs="Arial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E31E1A" w:rsidRPr="00FC42AA" w:rsidRDefault="00E31E1A" w:rsidP="003F2F25">
      <w:pPr>
        <w:ind w:firstLine="709"/>
        <w:contextualSpacing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C42AA">
        <w:rPr>
          <w:rStyle w:val="a5"/>
          <w:rFonts w:cs="Arial"/>
          <w:color w:val="000000"/>
          <w:sz w:val="24"/>
          <w:szCs w:val="24"/>
          <w:u w:val="none"/>
        </w:rPr>
        <w:t>закона</w:t>
      </w:r>
      <w:r w:rsidRPr="00FC42AA">
        <w:rPr>
          <w:color w:val="000000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Федерации», Федерального </w:t>
      </w:r>
      <w:r w:rsidRPr="00FC42AA">
        <w:rPr>
          <w:rStyle w:val="a5"/>
          <w:rFonts w:cs="Arial"/>
          <w:color w:val="000000"/>
          <w:sz w:val="24"/>
          <w:szCs w:val="24"/>
          <w:u w:val="none"/>
        </w:rPr>
        <w:t>закона</w:t>
      </w:r>
      <w:r w:rsidRPr="00FC42AA">
        <w:rPr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FC42AA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42AA">
        <w:rPr>
          <w:rFonts w:ascii="Arial" w:hAnsi="Arial" w:cs="Arial"/>
          <w:color w:val="000000"/>
        </w:rPr>
        <w:t xml:space="preserve">- по </w:t>
      </w:r>
      <w:r w:rsidRPr="00FC42AA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42AA">
        <w:rPr>
          <w:rFonts w:ascii="Arial" w:hAnsi="Arial" w:cs="Arial"/>
          <w:color w:val="000000"/>
        </w:rPr>
        <w:t xml:space="preserve">- по </w:t>
      </w:r>
      <w:r w:rsidRPr="00FC42AA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</w:t>
      </w:r>
      <w:r w:rsidRPr="00FC42AA">
        <w:rPr>
          <w:rFonts w:ascii="Arial" w:hAnsi="Arial" w:cs="Arial"/>
          <w:i/>
          <w:iCs/>
        </w:rPr>
        <w:t xml:space="preserve"> </w:t>
      </w:r>
      <w:r w:rsidRPr="00FC42AA">
        <w:rPr>
          <w:rFonts w:ascii="Arial" w:hAnsi="Arial" w:cs="Arial"/>
        </w:rPr>
        <w:t>и Правилами благоустройства;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42AA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FC42AA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3) обязательные требования по уборке территории муниципального образования «Верхнехотемльский сельсовет» Фатежского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4) обязательные требования по уборке территории муниципального образования «Верхне</w:t>
      </w:r>
      <w:r w:rsidR="00FC42AA">
        <w:rPr>
          <w:rFonts w:ascii="Arial" w:hAnsi="Arial" w:cs="Arial"/>
          <w:color w:val="000000"/>
        </w:rPr>
        <w:t>любажский</w:t>
      </w:r>
      <w:r w:rsidRPr="00FC42AA">
        <w:rPr>
          <w:rFonts w:ascii="Arial" w:hAnsi="Arial" w:cs="Arial"/>
          <w:color w:val="000000"/>
        </w:rPr>
        <w:t xml:space="preserve"> сельсовет» Фатежского района Курской области в летний период, включая обязательные требования по </w:t>
      </w:r>
      <w:r w:rsidRPr="00FC42AA">
        <w:rPr>
          <w:rFonts w:ascii="Arial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C42AA">
        <w:rPr>
          <w:rFonts w:ascii="Arial" w:hAnsi="Arial" w:cs="Arial"/>
          <w:color w:val="000000"/>
        </w:rPr>
        <w:t>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FC42AA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FC42AA">
        <w:rPr>
          <w:rFonts w:ascii="Arial" w:hAnsi="Arial" w:cs="Arial"/>
          <w:color w:val="000000"/>
        </w:rPr>
        <w:t xml:space="preserve"> в 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bCs/>
          <w:color w:val="000000"/>
        </w:rPr>
        <w:t xml:space="preserve">6) </w:t>
      </w:r>
      <w:r w:rsidRPr="00FC42AA">
        <w:rPr>
          <w:rFonts w:ascii="Arial" w:hAnsi="Arial" w:cs="Arial"/>
          <w:color w:val="000000"/>
        </w:rPr>
        <w:t xml:space="preserve">обязательные требования по </w:t>
      </w:r>
      <w:r w:rsidRPr="00FC42AA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FC42AA">
        <w:rPr>
          <w:rFonts w:ascii="Arial" w:hAnsi="Arial" w:cs="Arial"/>
          <w:color w:val="000000"/>
        </w:rPr>
        <w:t>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FC42AA">
        <w:rPr>
          <w:rFonts w:ascii="Arial" w:hAnsi="Arial" w:cs="Arial"/>
          <w:color w:val="000000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bCs/>
          <w:color w:val="000000"/>
          <w:lang w:eastAsia="en-US"/>
        </w:rPr>
        <w:t xml:space="preserve">8) </w:t>
      </w:r>
      <w:r w:rsidRPr="00FC42AA">
        <w:rPr>
          <w:rFonts w:ascii="Arial" w:hAnsi="Arial" w:cs="Arial"/>
          <w:color w:val="000000"/>
        </w:rPr>
        <w:t>обязательные требования по</w:t>
      </w:r>
      <w:r w:rsidRPr="00FC42AA">
        <w:rPr>
          <w:rFonts w:ascii="Arial" w:hAnsi="Arial" w:cs="Arial"/>
          <w:bCs/>
          <w:color w:val="000000"/>
          <w:lang w:eastAsia="en-US"/>
        </w:rPr>
        <w:t xml:space="preserve"> </w:t>
      </w:r>
      <w:r w:rsidRPr="00FC42AA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E31E1A" w:rsidRPr="00FC42AA" w:rsidRDefault="00E31E1A" w:rsidP="003F2F2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9) обязательные требования по</w:t>
      </w:r>
      <w:r w:rsidRPr="00FC42AA">
        <w:rPr>
          <w:rFonts w:ascii="Arial" w:hAnsi="Arial" w:cs="Arial"/>
          <w:bCs/>
          <w:color w:val="000000"/>
          <w:lang w:eastAsia="en-US"/>
        </w:rPr>
        <w:t xml:space="preserve"> </w:t>
      </w:r>
      <w:r w:rsidRPr="00FC42AA">
        <w:rPr>
          <w:rFonts w:ascii="Arial" w:hAnsi="Arial" w:cs="Arial"/>
          <w:bCs/>
          <w:color w:val="000000"/>
        </w:rPr>
        <w:t>выгулу животных</w:t>
      </w:r>
      <w:r w:rsidRPr="00FC42AA">
        <w:rPr>
          <w:rFonts w:ascii="Arial" w:hAnsi="Arial" w:cs="Arial"/>
          <w:color w:val="000000"/>
        </w:rPr>
        <w:t xml:space="preserve"> и требования о недопустимости </w:t>
      </w:r>
      <w:r w:rsidRPr="00FC42AA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3) дворовые территории;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4) детские и спортивные площадки;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5) площадки для выгула животных;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6) парковки (парковочные места);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7) парки, скверы, иные зеленые зоны;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8) технические и санитарно-защитные зоны;</w:t>
      </w:r>
    </w:p>
    <w:p w:rsidR="00E31E1A" w:rsidRPr="00FC42AA" w:rsidRDefault="00E31E1A" w:rsidP="003F2F2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FC42AA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FC42AA">
        <w:rPr>
          <w:color w:val="000000"/>
          <w:sz w:val="24"/>
          <w:szCs w:val="24"/>
        </w:rPr>
        <w:t>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</w:p>
    <w:p w:rsidR="00E31E1A" w:rsidRPr="00FC42AA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30"/>
          <w:szCs w:val="30"/>
        </w:rPr>
      </w:pPr>
      <w:r w:rsidRPr="00FC42AA">
        <w:rPr>
          <w:b/>
          <w:bCs/>
          <w:color w:val="000000"/>
          <w:sz w:val="30"/>
          <w:szCs w:val="30"/>
        </w:rPr>
        <w:t>2. Профилактика рисков причинения вреда (ущерба) охраняемым законом ценностям</w:t>
      </w:r>
    </w:p>
    <w:p w:rsidR="00E31E1A" w:rsidRPr="00FC42AA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</w:t>
      </w:r>
      <w:r w:rsidR="00FC42AA">
        <w:rPr>
          <w:color w:val="000000"/>
          <w:sz w:val="24"/>
          <w:szCs w:val="24"/>
        </w:rPr>
        <w:t>елю Главы Администрации) Верхнелюбажского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 для принятия решения о проведении контрольных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информирование;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2) обобщение правоприменительной практики;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3) объявление предостережений;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4) консультирование;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5) профилактический визит.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C42AA">
        <w:rPr>
          <w:rFonts w:ascii="Arial" w:hAnsi="Arial" w:cs="Arial"/>
          <w:color w:val="000000"/>
        </w:rPr>
        <w:t>официального сайта Администрации</w:t>
      </w:r>
      <w:r w:rsidRPr="00FC42AA">
        <w:rPr>
          <w:rFonts w:ascii="Arial" w:hAnsi="Arial" w:cs="Arial"/>
          <w:color w:val="000000"/>
          <w:shd w:val="clear" w:color="auto" w:fill="FFFFFF"/>
        </w:rPr>
        <w:t>)</w:t>
      </w:r>
      <w:r w:rsidRPr="00FC42AA">
        <w:rPr>
          <w:rFonts w:ascii="Arial" w:hAnsi="Arial" w:cs="Arial"/>
          <w:color w:val="000000"/>
        </w:rPr>
        <w:t>, в средствах массовой информации,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FC42AA">
          <w:rPr>
            <w:rStyle w:val="a5"/>
            <w:rFonts w:cs="Arial"/>
            <w:color w:val="000000"/>
            <w:sz w:val="24"/>
            <w:szCs w:val="24"/>
            <w:u w:val="none"/>
          </w:rPr>
          <w:t>частью 3</w:t>
        </w:r>
        <w:r w:rsidRPr="00FC42AA">
          <w:rPr>
            <w:rStyle w:val="a5"/>
            <w:rFonts w:cs="Arial"/>
            <w:color w:val="000000"/>
            <w:sz w:val="24"/>
            <w:szCs w:val="24"/>
          </w:rPr>
          <w:t xml:space="preserve"> </w:t>
        </w:r>
        <w:r w:rsidRPr="00FC42AA">
          <w:rPr>
            <w:rStyle w:val="a5"/>
            <w:rFonts w:cs="Arial"/>
            <w:color w:val="000000"/>
            <w:sz w:val="24"/>
            <w:szCs w:val="24"/>
            <w:u w:val="none"/>
          </w:rPr>
          <w:t>статьи 46</w:t>
        </w:r>
      </w:hyperlink>
      <w:r w:rsidRPr="00FC42AA">
        <w:rPr>
          <w:color w:val="000000"/>
          <w:sz w:val="24"/>
          <w:szCs w:val="24"/>
        </w:rPr>
        <w:t xml:space="preserve">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Администрация также вправе информировать население муниципального образования «Верхне</w:t>
      </w:r>
      <w:r w:rsidR="00FC42AA">
        <w:rPr>
          <w:color w:val="000000"/>
          <w:sz w:val="24"/>
          <w:szCs w:val="24"/>
        </w:rPr>
        <w:t>любажский</w:t>
      </w:r>
      <w:r w:rsidRPr="00FC42AA">
        <w:rPr>
          <w:color w:val="000000"/>
          <w:sz w:val="24"/>
          <w:szCs w:val="24"/>
        </w:rPr>
        <w:t xml:space="preserve"> сельсовет»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Pr="00FC42AA">
        <w:rPr>
          <w:color w:val="000000"/>
          <w:sz w:val="24"/>
          <w:szCs w:val="24"/>
        </w:rPr>
        <w:lastRenderedPageBreak/>
        <w:t>распоряжением Администрации, подписываемым Главой Администрации.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C42AA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C42AA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FC42AA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Верхне</w:t>
      </w:r>
      <w:r w:rsidR="00FC42AA">
        <w:rPr>
          <w:rFonts w:ascii="Arial" w:hAnsi="Arial" w:cs="Arial"/>
          <w:color w:val="000000"/>
        </w:rPr>
        <w:t>любажского</w:t>
      </w:r>
      <w:r w:rsidRPr="00FC42AA">
        <w:rPr>
          <w:rFonts w:ascii="Arial" w:hAnsi="Arial" w:cs="Arial"/>
          <w:color w:val="000000"/>
        </w:rPr>
        <w:t xml:space="preserve"> сельсовета Фатежского района Курской области</w:t>
      </w:r>
      <w:r w:rsidRPr="00FC42AA">
        <w:rPr>
          <w:rFonts w:ascii="Arial" w:hAnsi="Arial" w:cs="Arial"/>
          <w:i/>
          <w:iCs/>
          <w:color w:val="000000"/>
        </w:rPr>
        <w:t xml:space="preserve"> </w:t>
      </w:r>
      <w:r w:rsidRPr="00FC42AA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C42AA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года № 151</w:t>
      </w:r>
      <w:r w:rsidRPr="00FC42AA">
        <w:rPr>
          <w:rFonts w:ascii="Arial" w:hAnsi="Arial" w:cs="Arial"/>
          <w:color w:val="000000"/>
        </w:rPr>
        <w:br/>
      </w:r>
      <w:r w:rsidRPr="00FC42AA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C42AA">
        <w:rPr>
          <w:rFonts w:ascii="Arial" w:hAnsi="Arial" w:cs="Arial"/>
          <w:color w:val="000000"/>
        </w:rPr>
        <w:t xml:space="preserve">. 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Личный прием граждан проводится Главой (заместителем Главы Администрации)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E31E1A" w:rsidRPr="00A40803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30"/>
          <w:szCs w:val="30"/>
        </w:rPr>
      </w:pPr>
      <w:r w:rsidRPr="00A40803">
        <w:rPr>
          <w:b/>
          <w:bCs/>
          <w:color w:val="000000"/>
          <w:sz w:val="30"/>
          <w:szCs w:val="30"/>
        </w:rPr>
        <w:t>3. Осуществление контрольных мероприятий и контрольных действий</w:t>
      </w:r>
    </w:p>
    <w:p w:rsidR="00E31E1A" w:rsidRPr="00FC42AA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C42AA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C42AA">
        <w:rPr>
          <w:rFonts w:ascii="Arial" w:hAnsi="Arial" w:cs="Arial"/>
          <w:color w:val="000000"/>
        </w:rPr>
        <w:t>);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 Администрации)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, </w:t>
      </w:r>
      <w:r w:rsidRPr="00FC42AA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C42AA">
        <w:rPr>
          <w:color w:val="000000"/>
          <w:sz w:val="24"/>
          <w:szCs w:val="24"/>
        </w:rPr>
        <w:t xml:space="preserve"> Федеральным </w:t>
      </w:r>
      <w:hyperlink r:id="rId8" w:history="1">
        <w:r w:rsidRPr="00FC42AA">
          <w:rPr>
            <w:rStyle w:val="a5"/>
            <w:rFonts w:cs="Arial"/>
            <w:color w:val="000000"/>
            <w:sz w:val="24"/>
            <w:szCs w:val="24"/>
            <w:u w:val="none"/>
          </w:rPr>
          <w:t>законом</w:t>
        </w:r>
      </w:hyperlink>
      <w:r w:rsidRPr="00FC42AA">
        <w:rPr>
          <w:color w:val="000000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 w:rsidRPr="00FC42AA">
          <w:rPr>
            <w:rStyle w:val="a5"/>
            <w:rFonts w:cs="Arial"/>
            <w:color w:val="000000"/>
            <w:sz w:val="24"/>
            <w:szCs w:val="24"/>
            <w:u w:val="none"/>
          </w:rPr>
          <w:t>законом</w:t>
        </w:r>
      </w:hyperlink>
      <w:r w:rsidRPr="00FC42AA">
        <w:rPr>
          <w:color w:val="000000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C42AA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года № 724-р перечнем</w:t>
      </w:r>
      <w:r w:rsidRPr="00FC42AA">
        <w:rPr>
          <w:rFonts w:ascii="Arial" w:hAnsi="Arial" w:cs="Arial"/>
          <w:color w:val="000000"/>
        </w:rPr>
        <w:br/>
      </w:r>
      <w:r w:rsidRPr="00FC42AA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FC42AA">
        <w:rPr>
          <w:rFonts w:ascii="Arial" w:hAnsi="Arial" w:cs="Arial"/>
          <w:color w:val="000000"/>
        </w:rPr>
        <w:t xml:space="preserve"> </w:t>
      </w:r>
      <w:hyperlink r:id="rId10" w:history="1">
        <w:r w:rsidRPr="00FC42AA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Pr="00FC42AA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года № 338 «О </w:t>
      </w:r>
      <w:r w:rsidRPr="00FC42AA">
        <w:rPr>
          <w:rFonts w:ascii="Arial" w:hAnsi="Arial" w:cs="Arial"/>
          <w:color w:val="000000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3.10. </w:t>
      </w:r>
      <w:r w:rsidRPr="00FC42AA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42AA">
        <w:rPr>
          <w:rFonts w:ascii="Arial" w:hAnsi="Arial" w:cs="Arial"/>
          <w:color w:val="000000"/>
        </w:rPr>
        <w:t xml:space="preserve">1) 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C42AA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FC42AA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FC42AA">
        <w:rPr>
          <w:rFonts w:ascii="Arial" w:hAnsi="Arial" w:cs="Arial"/>
          <w:color w:val="000000"/>
        </w:rPr>
        <w:t>, его командировка и т.п.) при проведении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FC42AA">
        <w:rPr>
          <w:rFonts w:ascii="Arial" w:hAnsi="Arial" w:cs="Arial"/>
          <w:color w:val="000000"/>
        </w:rPr>
        <w:t>.</w:t>
      </w:r>
    </w:p>
    <w:p w:rsidR="00E31E1A" w:rsidRPr="00FC42AA" w:rsidRDefault="00E31E1A" w:rsidP="003F2F25">
      <w:pPr>
        <w:pStyle w:val="s1"/>
        <w:ind w:firstLine="709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E31E1A" w:rsidRPr="00FC42AA" w:rsidRDefault="00E31E1A" w:rsidP="003F2F25">
      <w:pPr>
        <w:pStyle w:val="s1"/>
        <w:ind w:firstLine="709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E31E1A" w:rsidRPr="00FC42AA" w:rsidRDefault="00E31E1A" w:rsidP="003F2F25">
      <w:pPr>
        <w:pStyle w:val="s1"/>
        <w:ind w:firstLine="709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FC42AA">
          <w:rPr>
            <w:rStyle w:val="a5"/>
            <w:rFonts w:cs="Arial"/>
            <w:color w:val="000000"/>
            <w:sz w:val="24"/>
            <w:szCs w:val="24"/>
            <w:u w:val="none"/>
          </w:rPr>
          <w:t>частью 2 статьи 90</w:t>
        </w:r>
      </w:hyperlink>
      <w:r w:rsidRPr="00FC42AA">
        <w:rPr>
          <w:color w:val="000000"/>
          <w:sz w:val="24"/>
          <w:szCs w:val="24"/>
        </w:rPr>
        <w:t xml:space="preserve">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C42AA">
        <w:rPr>
          <w:rFonts w:ascii="Arial" w:hAnsi="Arial" w:cs="Arial"/>
          <w:color w:val="000000"/>
        </w:rPr>
        <w:t>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C42AA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C42AA">
        <w:rPr>
          <w:color w:val="000000"/>
          <w:sz w:val="24"/>
          <w:szCs w:val="24"/>
        </w:rPr>
        <w:t>Единый портал</w:t>
      </w:r>
      <w:r w:rsidRPr="00FC42AA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C42AA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C42AA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</w:t>
      </w:r>
      <w:r w:rsidRPr="00FC42AA">
        <w:rPr>
          <w:color w:val="000000"/>
          <w:sz w:val="24"/>
          <w:szCs w:val="24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C42AA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C42AA">
        <w:rPr>
          <w:color w:val="000000"/>
          <w:sz w:val="24"/>
          <w:szCs w:val="24"/>
        </w:rPr>
        <w:t>от 31.07.2020 года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FC42AA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</w:rPr>
      </w:pPr>
      <w:r w:rsidRPr="00FC42AA">
        <w:rPr>
          <w:rFonts w:ascii="Arial" w:hAnsi="Arial" w:cs="Arial"/>
          <w:color w:val="000000"/>
        </w:rPr>
        <w:t xml:space="preserve">4) </w:t>
      </w:r>
      <w:r w:rsidRPr="00FC42AA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C42AA">
        <w:rPr>
          <w:rFonts w:ascii="Arial" w:hAnsi="Arial" w:cs="Arial"/>
          <w:color w:val="000000"/>
        </w:rPr>
        <w:t>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</w:t>
      </w:r>
      <w:r w:rsidRPr="00FC42AA">
        <w:rPr>
          <w:sz w:val="24"/>
          <w:szCs w:val="24"/>
        </w:rPr>
        <w:t>органами, с органами исполнительной власти Курской области,</w:t>
      </w:r>
      <w:r w:rsidRPr="00FC42AA">
        <w:rPr>
          <w:color w:val="000000"/>
          <w:sz w:val="24"/>
          <w:szCs w:val="24"/>
        </w:rPr>
        <w:t xml:space="preserve"> органами </w:t>
      </w:r>
      <w:r w:rsidRPr="00FC42AA">
        <w:rPr>
          <w:color w:val="000000"/>
          <w:sz w:val="24"/>
          <w:szCs w:val="24"/>
        </w:rPr>
        <w:lastRenderedPageBreak/>
        <w:t>местного самоуправления, правоохранительными органами, организациями и гражданами.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</w:rPr>
      </w:pPr>
      <w:r w:rsidRPr="00FC42AA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31E1A" w:rsidRPr="00A40803" w:rsidRDefault="00E31E1A" w:rsidP="003F2F25">
      <w:pPr>
        <w:pStyle w:val="ConsPlusNormal"/>
        <w:ind w:firstLine="709"/>
        <w:jc w:val="both"/>
        <w:rPr>
          <w:color w:val="000000"/>
          <w:sz w:val="30"/>
          <w:szCs w:val="30"/>
        </w:rPr>
      </w:pPr>
    </w:p>
    <w:p w:rsidR="00E31E1A" w:rsidRPr="00A40803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30"/>
          <w:szCs w:val="30"/>
        </w:rPr>
      </w:pPr>
      <w:r w:rsidRPr="00A40803">
        <w:rPr>
          <w:b/>
          <w:bCs/>
          <w:color w:val="000000"/>
          <w:sz w:val="30"/>
          <w:szCs w:val="30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31E1A" w:rsidRPr="00A40803" w:rsidRDefault="00E31E1A" w:rsidP="003F2F25">
      <w:pPr>
        <w:pStyle w:val="ConsPlusNormal"/>
        <w:ind w:firstLine="709"/>
        <w:jc w:val="center"/>
        <w:rPr>
          <w:b/>
          <w:bCs/>
          <w:color w:val="000000"/>
          <w:sz w:val="30"/>
          <w:szCs w:val="30"/>
        </w:rPr>
      </w:pP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C42AA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C42AA">
        <w:rPr>
          <w:color w:val="000000"/>
          <w:sz w:val="24"/>
          <w:szCs w:val="24"/>
        </w:rPr>
        <w:t>.</w:t>
      </w:r>
    </w:p>
    <w:p w:rsidR="00E31E1A" w:rsidRPr="00FC42AA" w:rsidRDefault="00E31E1A" w:rsidP="003F2F25">
      <w:pPr>
        <w:pStyle w:val="s1"/>
        <w:ind w:firstLine="709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с предварительн</w:t>
      </w:r>
      <w:r w:rsidR="00A40803">
        <w:rPr>
          <w:color w:val="000000"/>
          <w:sz w:val="24"/>
          <w:szCs w:val="24"/>
        </w:rPr>
        <w:t>ым информированием Главы Верхнелюбажского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о наличии в</w:t>
      </w:r>
      <w:r w:rsidRPr="00FC42AA">
        <w:rPr>
          <w:i/>
          <w:iCs/>
          <w:color w:val="000000"/>
          <w:sz w:val="24"/>
          <w:szCs w:val="24"/>
        </w:rPr>
        <w:t xml:space="preserve"> </w:t>
      </w:r>
      <w:r w:rsidRPr="00FC42AA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 Администрации)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31E1A" w:rsidRPr="00FC42AA" w:rsidRDefault="00E31E1A" w:rsidP="003F2F2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31E1A" w:rsidRPr="00FC42AA" w:rsidRDefault="00E31E1A" w:rsidP="003F2F25">
      <w:pPr>
        <w:pStyle w:val="ConsPlusNormal"/>
        <w:ind w:firstLine="709"/>
        <w:jc w:val="both"/>
        <w:rPr>
          <w:sz w:val="24"/>
          <w:szCs w:val="24"/>
        </w:rPr>
      </w:pPr>
      <w:r w:rsidRPr="00FC42AA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 Администрации) Верхне</w:t>
      </w:r>
      <w:r w:rsidR="00A40803">
        <w:rPr>
          <w:color w:val="000000"/>
          <w:sz w:val="24"/>
          <w:szCs w:val="24"/>
        </w:rPr>
        <w:t>любажского</w:t>
      </w:r>
      <w:r w:rsidRPr="00FC42AA">
        <w:rPr>
          <w:color w:val="000000"/>
          <w:sz w:val="24"/>
          <w:szCs w:val="24"/>
        </w:rPr>
        <w:t xml:space="preserve"> сельсовета Фатежского района Курской области не более чем на 20 рабочих дней.</w:t>
      </w:r>
    </w:p>
    <w:p w:rsidR="00E31E1A" w:rsidRPr="00FC42AA" w:rsidRDefault="00E31E1A" w:rsidP="003F2F25">
      <w:pPr>
        <w:pStyle w:val="1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31E1A" w:rsidRPr="00A40803" w:rsidRDefault="00E31E1A" w:rsidP="003F2F25">
      <w:pPr>
        <w:pStyle w:val="15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40803">
        <w:rPr>
          <w:rFonts w:ascii="Arial" w:hAnsi="Arial" w:cs="Arial"/>
          <w:b/>
          <w:bCs/>
          <w:color w:val="000000"/>
          <w:sz w:val="30"/>
          <w:szCs w:val="30"/>
        </w:rPr>
        <w:t>5. Ключевые показатели контроля в сфере благоустройства</w:t>
      </w:r>
      <w:r w:rsidRPr="00A40803">
        <w:rPr>
          <w:rFonts w:ascii="Arial" w:hAnsi="Arial" w:cs="Arial"/>
          <w:color w:val="000000"/>
          <w:sz w:val="30"/>
          <w:szCs w:val="30"/>
        </w:rPr>
        <w:t xml:space="preserve"> </w:t>
      </w:r>
      <w:r w:rsidRPr="00A40803">
        <w:rPr>
          <w:rFonts w:ascii="Arial" w:hAnsi="Arial" w:cs="Arial"/>
          <w:b/>
          <w:bCs/>
          <w:color w:val="000000"/>
          <w:sz w:val="30"/>
          <w:szCs w:val="30"/>
        </w:rPr>
        <w:t>и их целевые значения</w:t>
      </w:r>
    </w:p>
    <w:p w:rsidR="00E31E1A" w:rsidRPr="00FC42AA" w:rsidRDefault="00E31E1A" w:rsidP="003F2F25">
      <w:pPr>
        <w:pStyle w:val="15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1E1A" w:rsidRPr="00FC42AA" w:rsidRDefault="00E31E1A" w:rsidP="003F2F25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 w:rsidRPr="00FC42AA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 </w:t>
      </w:r>
    </w:p>
    <w:p w:rsidR="00E31E1A" w:rsidRPr="00FC42AA" w:rsidRDefault="00E31E1A" w:rsidP="003F2F25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 w:rsidRPr="00FC42AA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</w:t>
      </w:r>
      <w:r w:rsidR="00A40803">
        <w:rPr>
          <w:rFonts w:ascii="Arial" w:hAnsi="Arial" w:cs="Arial"/>
          <w:color w:val="000000"/>
          <w:sz w:val="24"/>
          <w:szCs w:val="24"/>
        </w:rPr>
        <w:t>ются Собранием депутатов Верхнелюбажского</w:t>
      </w:r>
      <w:r w:rsidRPr="00FC42AA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района.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sz w:val="24"/>
          <w:szCs w:val="24"/>
        </w:rPr>
      </w:pPr>
    </w:p>
    <w:p w:rsidR="00E31E1A" w:rsidRPr="00FC42AA" w:rsidRDefault="00E31E1A" w:rsidP="003F2F25">
      <w:pPr>
        <w:pStyle w:val="ConsPlusNormal"/>
        <w:ind w:firstLine="709"/>
        <w:jc w:val="right"/>
        <w:rPr>
          <w:color w:val="000000"/>
          <w:sz w:val="24"/>
          <w:szCs w:val="24"/>
        </w:rPr>
      </w:pPr>
      <w:r w:rsidRPr="00FC42AA">
        <w:rPr>
          <w:color w:val="000000"/>
          <w:sz w:val="24"/>
          <w:szCs w:val="24"/>
        </w:rPr>
        <w:br w:type="page"/>
      </w:r>
    </w:p>
    <w:p w:rsidR="00E31E1A" w:rsidRPr="00A40803" w:rsidRDefault="00E31E1A" w:rsidP="003F2F25">
      <w:pPr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40803">
        <w:rPr>
          <w:rFonts w:ascii="Arial" w:hAnsi="Arial" w:cs="Arial"/>
          <w:b/>
          <w:bCs/>
          <w:color w:val="000000"/>
          <w:sz w:val="30"/>
          <w:szCs w:val="30"/>
        </w:rPr>
        <w:t xml:space="preserve">Пояснительная записка </w:t>
      </w:r>
    </w:p>
    <w:p w:rsidR="00E31E1A" w:rsidRPr="00A40803" w:rsidRDefault="00E31E1A" w:rsidP="003F2F25">
      <w:pPr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40803">
        <w:rPr>
          <w:rFonts w:ascii="Arial" w:hAnsi="Arial" w:cs="Arial"/>
          <w:b/>
          <w:bCs/>
          <w:color w:val="000000"/>
          <w:sz w:val="30"/>
          <w:szCs w:val="30"/>
        </w:rPr>
        <w:t xml:space="preserve">к положению о муниципальном контроле в сфере благоустройства </w:t>
      </w:r>
    </w:p>
    <w:p w:rsidR="00E31E1A" w:rsidRPr="00FC42AA" w:rsidRDefault="00E31E1A" w:rsidP="003F2F25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FC42AA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FC42AA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FC42AA">
        <w:rPr>
          <w:b w:val="0"/>
          <w:color w:val="000000"/>
          <w:sz w:val="24"/>
          <w:szCs w:val="24"/>
        </w:rPr>
        <w:t>пунктом 19 части 1 статьи 14</w:t>
      </w:r>
      <w:r w:rsidRPr="00FC42AA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 w:rsidRPr="00FC42AA">
        <w:rPr>
          <w:b w:val="0"/>
          <w:color w:val="000000"/>
          <w:sz w:val="24"/>
          <w:szCs w:val="24"/>
        </w:rPr>
        <w:t xml:space="preserve"> </w:t>
      </w:r>
      <w:r w:rsidRPr="00FC42AA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C42AA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FC42AA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C42AA">
        <w:rPr>
          <w:b w:val="0"/>
          <w:color w:val="000000"/>
          <w:sz w:val="24"/>
          <w:szCs w:val="24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FC42AA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В связи с этим контрольные мероприятия, закрепленные в Положении (инспекционный визит, рейдовый осмотр, документарная проверка, выездная 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FC42AA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FC42AA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FC42AA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Федерации». </w:t>
      </w:r>
    </w:p>
    <w:p w:rsidR="00E31E1A" w:rsidRPr="00FC42AA" w:rsidRDefault="00E31E1A" w:rsidP="003F2F2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42AA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FC42AA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года № 115-ГД</w:t>
      </w:r>
      <w:r w:rsidRPr="00FC42AA">
        <w:rPr>
          <w:rFonts w:ascii="Arial" w:hAnsi="Arial" w:cs="Arial"/>
          <w:color w:val="000000"/>
        </w:rPr>
        <w:t xml:space="preserve"> 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FC42AA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FC42AA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E31E1A" w:rsidRPr="00FC42AA" w:rsidRDefault="00E31E1A" w:rsidP="003F2F25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E31E1A" w:rsidRPr="00FC42AA" w:rsidRDefault="00E31E1A" w:rsidP="003F2F25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C42AA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C42AA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C42AA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E31E1A" w:rsidRPr="00FC42AA" w:rsidRDefault="00E31E1A" w:rsidP="003F2F25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:rsidR="00E31E1A" w:rsidRPr="00FC42AA" w:rsidRDefault="00E31E1A" w:rsidP="003F2F25">
      <w:pPr>
        <w:ind w:firstLine="709"/>
        <w:rPr>
          <w:rFonts w:ascii="Arial" w:hAnsi="Arial" w:cs="Arial"/>
        </w:rPr>
      </w:pPr>
    </w:p>
    <w:sectPr w:rsidR="00E31E1A" w:rsidRPr="00FC42AA" w:rsidSect="005D56EA">
      <w:headerReference w:type="even" r:id="rId12"/>
      <w:headerReference w:type="default" r:id="rId13"/>
      <w:pgSz w:w="11906" w:h="16838"/>
      <w:pgMar w:top="180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D1" w:rsidRDefault="00575AD1" w:rsidP="00D03C14">
      <w:r>
        <w:separator/>
      </w:r>
    </w:p>
  </w:endnote>
  <w:endnote w:type="continuationSeparator" w:id="1">
    <w:p w:rsidR="00575AD1" w:rsidRDefault="00575AD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D1" w:rsidRDefault="00575AD1" w:rsidP="00D03C14">
      <w:r>
        <w:separator/>
      </w:r>
    </w:p>
  </w:footnote>
  <w:footnote w:type="continuationSeparator" w:id="1">
    <w:p w:rsidR="00575AD1" w:rsidRDefault="00575AD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1A" w:rsidRDefault="00D634C7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31E1A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E31E1A" w:rsidRDefault="00E31E1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1A" w:rsidRDefault="00D634C7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31E1A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40803">
      <w:rPr>
        <w:rStyle w:val="afa"/>
        <w:noProof/>
      </w:rPr>
      <w:t>16</w:t>
    </w:r>
    <w:r>
      <w:rPr>
        <w:rStyle w:val="afa"/>
      </w:rPr>
      <w:fldChar w:fldCharType="end"/>
    </w:r>
  </w:p>
  <w:p w:rsidR="00E31E1A" w:rsidRDefault="00E31E1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123FB6"/>
    <w:rsid w:val="001C09A3"/>
    <w:rsid w:val="001E557F"/>
    <w:rsid w:val="001F397F"/>
    <w:rsid w:val="00202806"/>
    <w:rsid w:val="00226E76"/>
    <w:rsid w:val="002B6835"/>
    <w:rsid w:val="0031700E"/>
    <w:rsid w:val="003F2F25"/>
    <w:rsid w:val="00463EDF"/>
    <w:rsid w:val="00496420"/>
    <w:rsid w:val="00496A18"/>
    <w:rsid w:val="00575AD1"/>
    <w:rsid w:val="005D56EA"/>
    <w:rsid w:val="005E7B27"/>
    <w:rsid w:val="00641EBA"/>
    <w:rsid w:val="00700821"/>
    <w:rsid w:val="007100F8"/>
    <w:rsid w:val="007B76DA"/>
    <w:rsid w:val="007E060F"/>
    <w:rsid w:val="008629D3"/>
    <w:rsid w:val="00915CD9"/>
    <w:rsid w:val="00927CE7"/>
    <w:rsid w:val="00935631"/>
    <w:rsid w:val="009D07EB"/>
    <w:rsid w:val="00A205EC"/>
    <w:rsid w:val="00A40803"/>
    <w:rsid w:val="00A7472F"/>
    <w:rsid w:val="00BE73E0"/>
    <w:rsid w:val="00BF753C"/>
    <w:rsid w:val="00D03C14"/>
    <w:rsid w:val="00D16ADB"/>
    <w:rsid w:val="00D634C7"/>
    <w:rsid w:val="00D932F7"/>
    <w:rsid w:val="00E31E1A"/>
    <w:rsid w:val="00E36A6E"/>
    <w:rsid w:val="00E70AC2"/>
    <w:rsid w:val="00E90F25"/>
    <w:rsid w:val="00EA3112"/>
    <w:rsid w:val="00ED5128"/>
    <w:rsid w:val="00F526CD"/>
    <w:rsid w:val="00F940A5"/>
    <w:rsid w:val="00FC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Верхнелюбажский СС</cp:lastModifiedBy>
  <cp:revision>6</cp:revision>
  <cp:lastPrinted>2021-09-28T11:47:00Z</cp:lastPrinted>
  <dcterms:created xsi:type="dcterms:W3CDTF">2021-08-23T11:09:00Z</dcterms:created>
  <dcterms:modified xsi:type="dcterms:W3CDTF">2021-09-29T08:10:00Z</dcterms:modified>
</cp:coreProperties>
</file>